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032643352"/>
        <w:docPartObj>
          <w:docPartGallery w:val="Cover Pages"/>
          <w:docPartUnique/>
        </w:docPartObj>
      </w:sdtPr>
      <w:sdtEndPr/>
      <w:sdtContent>
        <w:p w:rsidR="00497E25" w:rsidRDefault="00265142" w:rsidP="00497E25">
          <w:r>
            <w:t xml:space="preserve">                                                                                                                                   </w:t>
          </w:r>
          <w:r w:rsidRPr="00265142">
            <w:rPr>
              <w:rFonts w:eastAsiaTheme="minorHAnsi"/>
              <w:noProof/>
              <w:color w:val="595959" w:themeColor="text1" w:themeTint="A6"/>
              <w:lang w:eastAsia="nl-NL"/>
            </w:rPr>
            <w:drawing>
              <wp:inline distT="0" distB="0" distL="0" distR="0" wp14:anchorId="39713B9E" wp14:editId="4808EC46">
                <wp:extent cx="1617703" cy="1312078"/>
                <wp:effectExtent l="0" t="0" r="1905" b="254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195" cy="1318154"/>
                        </a:xfrm>
                        <a:prstGeom prst="rect">
                          <a:avLst/>
                        </a:prstGeom>
                        <a:noFill/>
                        <a:ln>
                          <a:noFill/>
                        </a:ln>
                      </pic:spPr>
                    </pic:pic>
                  </a:graphicData>
                </a:graphic>
              </wp:inline>
            </w:drawing>
          </w:r>
        </w:p>
        <w:p w:rsidR="00265142" w:rsidRPr="00265142" w:rsidRDefault="00265142" w:rsidP="00265142">
          <w:pPr>
            <w:spacing w:before="40" w:after="0" w:line="240" w:lineRule="auto"/>
            <w:rPr>
              <w:rFonts w:eastAsiaTheme="minorHAnsi"/>
              <w:color w:val="595959" w:themeColor="text1" w:themeTint="A6"/>
            </w:rPr>
          </w:pPr>
          <w:r w:rsidRPr="00265142">
            <w:rPr>
              <w:rFonts w:eastAsiaTheme="minorHAnsi"/>
              <w:color w:val="595959" w:themeColor="text1" w:themeTint="A6"/>
            </w:rPr>
            <w:t xml:space="preserve">                                                                                                                                                         </w:t>
          </w:r>
        </w:p>
        <w:bookmarkStart w:id="0" w:name="_Toc26525565"/>
        <w:p w:rsidR="00265142" w:rsidRDefault="002D76BA" w:rsidP="00385E77">
          <w:pPr>
            <w:jc w:val="center"/>
            <w:rPr>
              <w:noProof/>
              <w:lang w:eastAsia="nl-NL"/>
            </w:rPr>
          </w:pPr>
          <w:sdt>
            <w:sdtPr>
              <w:rPr>
                <w:rFonts w:asciiTheme="majorHAnsi" w:eastAsiaTheme="majorEastAsia" w:hAnsiTheme="majorHAnsi" w:cstheme="majorBidi"/>
                <w:b/>
                <w:color w:val="577188" w:themeColor="accent1" w:themeShade="BF"/>
                <w:kern w:val="20"/>
                <w:sz w:val="56"/>
                <w:szCs w:val="56"/>
              </w:rPr>
              <w:alias w:val="Website"/>
              <w:tag w:val="Website"/>
              <w:id w:val="665754443"/>
              <w:dataBinding w:prefixMappings="xmlns:ns0='http://purl.org/dc/elements/1.1/' xmlns:ns1='http://schemas.openxmlformats.org/package/2006/metadata/core-properties' " w:xpath="/ns1:coreProperties[1]/ns1:keywords[1]" w:storeItemID="{6C3C8BC8-F283-45AE-878A-BAB7291924A1}"/>
              <w:text/>
            </w:sdtPr>
            <w:sdtEndPr/>
            <w:sdtContent>
              <w:r w:rsidR="00385E77">
                <w:rPr>
                  <w:rFonts w:asciiTheme="majorHAnsi" w:eastAsiaTheme="majorEastAsia" w:hAnsiTheme="majorHAnsi" w:cstheme="majorBidi"/>
                  <w:b/>
                  <w:color w:val="577188" w:themeColor="accent1" w:themeShade="BF"/>
                  <w:kern w:val="20"/>
                  <w:sz w:val="56"/>
                  <w:szCs w:val="56"/>
                </w:rPr>
                <w:t>S</w:t>
              </w:r>
              <w:r w:rsidR="00265142">
                <w:rPr>
                  <w:rFonts w:asciiTheme="majorHAnsi" w:eastAsiaTheme="majorEastAsia" w:hAnsiTheme="majorHAnsi" w:cstheme="majorBidi"/>
                  <w:b/>
                  <w:color w:val="577188" w:themeColor="accent1" w:themeShade="BF"/>
                  <w:kern w:val="20"/>
                  <w:sz w:val="56"/>
                  <w:szCs w:val="56"/>
                </w:rPr>
                <w:t>tichting Kamelkring Elia Dordrecht</w:t>
              </w:r>
              <w:r w:rsidR="00385E77">
                <w:rPr>
                  <w:rFonts w:asciiTheme="majorHAnsi" w:eastAsiaTheme="majorEastAsia" w:hAnsiTheme="majorHAnsi" w:cstheme="majorBidi"/>
                  <w:b/>
                  <w:color w:val="577188" w:themeColor="accent1" w:themeShade="BF"/>
                  <w:kern w:val="20"/>
                  <w:sz w:val="56"/>
                  <w:szCs w:val="56"/>
                </w:rPr>
                <w:t xml:space="preserve"> Jaarverslag 2019</w:t>
              </w:r>
            </w:sdtContent>
          </w:sdt>
          <w:bookmarkEnd w:id="0"/>
        </w:p>
        <w:p w:rsidR="00265142" w:rsidRDefault="00265142" w:rsidP="00265142">
          <w:pPr>
            <w:pStyle w:val="Geenregelafstand"/>
            <w:rPr>
              <w:noProof/>
              <w:lang w:eastAsia="nl-NL"/>
            </w:rPr>
          </w:pPr>
          <w:r>
            <w:rPr>
              <w:noProof/>
              <w:lang w:eastAsia="nl-NL"/>
            </w:rPr>
            <w:t xml:space="preserve">     </w:t>
          </w:r>
          <w:r w:rsidRPr="00265142">
            <w:rPr>
              <w:rFonts w:eastAsiaTheme="minorHAnsi"/>
              <w:color w:val="595959" w:themeColor="text1" w:themeTint="A6"/>
            </w:rPr>
            <w:t xml:space="preserve">                                </w:t>
          </w:r>
          <w:r>
            <w:rPr>
              <w:noProof/>
              <w:lang w:eastAsia="nl-NL"/>
            </w:rPr>
            <w:t xml:space="preserve">                                                                                                                                      </w:t>
          </w:r>
        </w:p>
        <w:p w:rsidR="00265142" w:rsidRDefault="00265142" w:rsidP="00265142">
          <w:pPr>
            <w:rPr>
              <w:noProof/>
              <w:lang w:eastAsia="nl-NL"/>
            </w:rPr>
          </w:pPr>
        </w:p>
        <w:p w:rsidR="00497E25" w:rsidRDefault="00497E25" w:rsidP="00265142">
          <w:r>
            <w:br w:type="page"/>
          </w:r>
        </w:p>
        <w:p w:rsidR="007C537F" w:rsidRDefault="002D76BA"/>
      </w:sdtContent>
    </w:sdt>
    <w:sdt>
      <w:sdtPr>
        <w:rPr>
          <w:rFonts w:asciiTheme="minorHAnsi" w:eastAsiaTheme="minorEastAsia" w:hAnsiTheme="minorHAnsi" w:cstheme="minorBidi"/>
          <w:color w:val="auto"/>
          <w:sz w:val="20"/>
          <w:szCs w:val="20"/>
        </w:rPr>
        <w:id w:val="1643763782"/>
        <w:docPartObj>
          <w:docPartGallery w:val="Table of Contents"/>
          <w:docPartUnique/>
        </w:docPartObj>
      </w:sdtPr>
      <w:sdtEndPr>
        <w:rPr>
          <w:b/>
          <w:bCs/>
        </w:rPr>
      </w:sdtEndPr>
      <w:sdtContent>
        <w:p w:rsidR="00814786" w:rsidRDefault="00814786">
          <w:pPr>
            <w:pStyle w:val="Kopvaninhoudsopgave"/>
          </w:pPr>
          <w:r>
            <w:t>Inhoud</w:t>
          </w:r>
        </w:p>
        <w:p w:rsidR="00347459" w:rsidRPr="00347459" w:rsidRDefault="00347459" w:rsidP="00347459"/>
        <w:p w:rsidR="00224CD4" w:rsidRDefault="00814786">
          <w:pPr>
            <w:pStyle w:val="Inhopg1"/>
            <w:tabs>
              <w:tab w:val="right" w:leader="dot" w:pos="8873"/>
            </w:tabs>
            <w:rPr>
              <w:noProof/>
              <w:sz w:val="22"/>
              <w:szCs w:val="22"/>
              <w:lang w:eastAsia="nl-NL"/>
            </w:rPr>
          </w:pPr>
          <w:r>
            <w:rPr>
              <w:b/>
              <w:bCs/>
            </w:rPr>
            <w:fldChar w:fldCharType="begin"/>
          </w:r>
          <w:r>
            <w:rPr>
              <w:b/>
              <w:bCs/>
            </w:rPr>
            <w:instrText xml:space="preserve"> TOC \o "1-3" \h \z \u </w:instrText>
          </w:r>
          <w:r>
            <w:rPr>
              <w:b/>
              <w:bCs/>
            </w:rPr>
            <w:fldChar w:fldCharType="separate"/>
          </w:r>
          <w:hyperlink w:anchor="_Toc37774891" w:history="1">
            <w:r w:rsidR="00224CD4" w:rsidRPr="001A5198">
              <w:rPr>
                <w:rStyle w:val="Hyperlink"/>
                <w:noProof/>
              </w:rPr>
              <w:t>Stichting Karmelkring Elia Dordrecht</w:t>
            </w:r>
            <w:r w:rsidR="00224CD4">
              <w:rPr>
                <w:noProof/>
                <w:webHidden/>
              </w:rPr>
              <w:tab/>
            </w:r>
            <w:r w:rsidR="00224CD4">
              <w:rPr>
                <w:noProof/>
                <w:webHidden/>
              </w:rPr>
              <w:fldChar w:fldCharType="begin"/>
            </w:r>
            <w:r w:rsidR="00224CD4">
              <w:rPr>
                <w:noProof/>
                <w:webHidden/>
              </w:rPr>
              <w:instrText xml:space="preserve"> PAGEREF _Toc37774891 \h </w:instrText>
            </w:r>
            <w:r w:rsidR="00224CD4">
              <w:rPr>
                <w:noProof/>
                <w:webHidden/>
              </w:rPr>
            </w:r>
            <w:r w:rsidR="00224CD4">
              <w:rPr>
                <w:noProof/>
                <w:webHidden/>
              </w:rPr>
              <w:fldChar w:fldCharType="separate"/>
            </w:r>
            <w:r w:rsidR="00224CD4">
              <w:rPr>
                <w:noProof/>
                <w:webHidden/>
              </w:rPr>
              <w:t>1</w:t>
            </w:r>
            <w:r w:rsidR="00224CD4">
              <w:rPr>
                <w:noProof/>
                <w:webHidden/>
              </w:rPr>
              <w:fldChar w:fldCharType="end"/>
            </w:r>
          </w:hyperlink>
        </w:p>
        <w:p w:rsidR="00224CD4" w:rsidRDefault="002D76BA">
          <w:pPr>
            <w:pStyle w:val="Inhopg2"/>
            <w:tabs>
              <w:tab w:val="right" w:leader="dot" w:pos="8873"/>
            </w:tabs>
            <w:rPr>
              <w:noProof/>
              <w:sz w:val="22"/>
              <w:szCs w:val="22"/>
              <w:lang w:eastAsia="nl-NL"/>
            </w:rPr>
          </w:pPr>
          <w:hyperlink w:anchor="_Toc37774892" w:history="1">
            <w:r w:rsidR="00224CD4" w:rsidRPr="001A5198">
              <w:rPr>
                <w:rStyle w:val="Hyperlink"/>
                <w:rFonts w:eastAsia="Calibri"/>
                <w:noProof/>
              </w:rPr>
              <w:t>Voorwoord</w:t>
            </w:r>
            <w:r w:rsidR="00224CD4">
              <w:rPr>
                <w:noProof/>
                <w:webHidden/>
              </w:rPr>
              <w:tab/>
            </w:r>
            <w:r w:rsidR="00224CD4">
              <w:rPr>
                <w:noProof/>
                <w:webHidden/>
              </w:rPr>
              <w:fldChar w:fldCharType="begin"/>
            </w:r>
            <w:r w:rsidR="00224CD4">
              <w:rPr>
                <w:noProof/>
                <w:webHidden/>
              </w:rPr>
              <w:instrText xml:space="preserve"> PAGEREF _Toc37774892 \h </w:instrText>
            </w:r>
            <w:r w:rsidR="00224CD4">
              <w:rPr>
                <w:noProof/>
                <w:webHidden/>
              </w:rPr>
            </w:r>
            <w:r w:rsidR="00224CD4">
              <w:rPr>
                <w:noProof/>
                <w:webHidden/>
              </w:rPr>
              <w:fldChar w:fldCharType="separate"/>
            </w:r>
            <w:r w:rsidR="00224CD4">
              <w:rPr>
                <w:noProof/>
                <w:webHidden/>
              </w:rPr>
              <w:t>1</w:t>
            </w:r>
            <w:r w:rsidR="00224CD4">
              <w:rPr>
                <w:noProof/>
                <w:webHidden/>
              </w:rPr>
              <w:fldChar w:fldCharType="end"/>
            </w:r>
          </w:hyperlink>
        </w:p>
        <w:p w:rsidR="00224CD4" w:rsidRDefault="002D76BA">
          <w:pPr>
            <w:pStyle w:val="Inhopg2"/>
            <w:tabs>
              <w:tab w:val="right" w:leader="dot" w:pos="8873"/>
            </w:tabs>
            <w:rPr>
              <w:noProof/>
              <w:sz w:val="22"/>
              <w:szCs w:val="22"/>
              <w:lang w:eastAsia="nl-NL"/>
            </w:rPr>
          </w:pPr>
          <w:hyperlink w:anchor="_Toc37774893" w:history="1">
            <w:r w:rsidR="00224CD4" w:rsidRPr="001A5198">
              <w:rPr>
                <w:rStyle w:val="Hyperlink"/>
                <w:rFonts w:eastAsia="Calibri" w:cstheme="majorHAnsi"/>
                <w:noProof/>
              </w:rPr>
              <w:t xml:space="preserve"> Karmelkring Elia Dordrecht</w:t>
            </w:r>
            <w:r w:rsidR="00224CD4">
              <w:rPr>
                <w:noProof/>
                <w:webHidden/>
              </w:rPr>
              <w:tab/>
            </w:r>
            <w:r w:rsidR="00224CD4">
              <w:rPr>
                <w:noProof/>
                <w:webHidden/>
              </w:rPr>
              <w:fldChar w:fldCharType="begin"/>
            </w:r>
            <w:r w:rsidR="00224CD4">
              <w:rPr>
                <w:noProof/>
                <w:webHidden/>
              </w:rPr>
              <w:instrText xml:space="preserve"> PAGEREF _Toc37774893 \h </w:instrText>
            </w:r>
            <w:r w:rsidR="00224CD4">
              <w:rPr>
                <w:noProof/>
                <w:webHidden/>
              </w:rPr>
            </w:r>
            <w:r w:rsidR="00224CD4">
              <w:rPr>
                <w:noProof/>
                <w:webHidden/>
              </w:rPr>
              <w:fldChar w:fldCharType="separate"/>
            </w:r>
            <w:r w:rsidR="00224CD4">
              <w:rPr>
                <w:noProof/>
                <w:webHidden/>
              </w:rPr>
              <w:t>1</w:t>
            </w:r>
            <w:r w:rsidR="00224CD4">
              <w:rPr>
                <w:noProof/>
                <w:webHidden/>
              </w:rPr>
              <w:fldChar w:fldCharType="end"/>
            </w:r>
          </w:hyperlink>
        </w:p>
        <w:p w:rsidR="00224CD4" w:rsidRDefault="002D76BA">
          <w:pPr>
            <w:pStyle w:val="Inhopg1"/>
            <w:tabs>
              <w:tab w:val="right" w:leader="dot" w:pos="8873"/>
            </w:tabs>
            <w:rPr>
              <w:noProof/>
              <w:sz w:val="22"/>
              <w:szCs w:val="22"/>
              <w:lang w:eastAsia="nl-NL"/>
            </w:rPr>
          </w:pPr>
          <w:hyperlink w:anchor="_Toc37774894" w:history="1">
            <w:r w:rsidR="00224CD4" w:rsidRPr="001A5198">
              <w:rPr>
                <w:rStyle w:val="Hyperlink"/>
                <w:noProof/>
              </w:rPr>
              <w:t>Verslag van het bestuur</w:t>
            </w:r>
            <w:r w:rsidR="00224CD4">
              <w:rPr>
                <w:noProof/>
                <w:webHidden/>
              </w:rPr>
              <w:tab/>
            </w:r>
            <w:r w:rsidR="00224CD4">
              <w:rPr>
                <w:noProof/>
                <w:webHidden/>
              </w:rPr>
              <w:fldChar w:fldCharType="begin"/>
            </w:r>
            <w:r w:rsidR="00224CD4">
              <w:rPr>
                <w:noProof/>
                <w:webHidden/>
              </w:rPr>
              <w:instrText xml:space="preserve"> PAGEREF _Toc37774894 \h </w:instrText>
            </w:r>
            <w:r w:rsidR="00224CD4">
              <w:rPr>
                <w:noProof/>
                <w:webHidden/>
              </w:rPr>
            </w:r>
            <w:r w:rsidR="00224CD4">
              <w:rPr>
                <w:noProof/>
                <w:webHidden/>
              </w:rPr>
              <w:fldChar w:fldCharType="separate"/>
            </w:r>
            <w:r w:rsidR="00224CD4">
              <w:rPr>
                <w:noProof/>
                <w:webHidden/>
              </w:rPr>
              <w:t>2</w:t>
            </w:r>
            <w:r w:rsidR="00224CD4">
              <w:rPr>
                <w:noProof/>
                <w:webHidden/>
              </w:rPr>
              <w:fldChar w:fldCharType="end"/>
            </w:r>
          </w:hyperlink>
        </w:p>
        <w:p w:rsidR="00224CD4" w:rsidRDefault="002D76BA">
          <w:pPr>
            <w:pStyle w:val="Inhopg1"/>
            <w:tabs>
              <w:tab w:val="right" w:leader="dot" w:pos="8873"/>
            </w:tabs>
            <w:rPr>
              <w:noProof/>
              <w:sz w:val="22"/>
              <w:szCs w:val="22"/>
              <w:lang w:eastAsia="nl-NL"/>
            </w:rPr>
          </w:pPr>
          <w:hyperlink w:anchor="_Toc37774895" w:history="1">
            <w:r w:rsidR="00224CD4" w:rsidRPr="001A5198">
              <w:rPr>
                <w:rStyle w:val="Hyperlink"/>
                <w:noProof/>
              </w:rPr>
              <w:t>Het bezinningsprogramma 2019</w:t>
            </w:r>
            <w:r w:rsidR="00224CD4">
              <w:rPr>
                <w:noProof/>
                <w:webHidden/>
              </w:rPr>
              <w:tab/>
            </w:r>
            <w:r w:rsidR="00224CD4">
              <w:rPr>
                <w:noProof/>
                <w:webHidden/>
              </w:rPr>
              <w:fldChar w:fldCharType="begin"/>
            </w:r>
            <w:r w:rsidR="00224CD4">
              <w:rPr>
                <w:noProof/>
                <w:webHidden/>
              </w:rPr>
              <w:instrText xml:space="preserve"> PAGEREF _Toc37774895 \h </w:instrText>
            </w:r>
            <w:r w:rsidR="00224CD4">
              <w:rPr>
                <w:noProof/>
                <w:webHidden/>
              </w:rPr>
            </w:r>
            <w:r w:rsidR="00224CD4">
              <w:rPr>
                <w:noProof/>
                <w:webHidden/>
              </w:rPr>
              <w:fldChar w:fldCharType="separate"/>
            </w:r>
            <w:r w:rsidR="00224CD4">
              <w:rPr>
                <w:noProof/>
                <w:webHidden/>
              </w:rPr>
              <w:t>3</w:t>
            </w:r>
            <w:r w:rsidR="00224CD4">
              <w:rPr>
                <w:noProof/>
                <w:webHidden/>
              </w:rPr>
              <w:fldChar w:fldCharType="end"/>
            </w:r>
          </w:hyperlink>
        </w:p>
        <w:p w:rsidR="00224CD4" w:rsidRDefault="002D76BA">
          <w:pPr>
            <w:pStyle w:val="Inhopg1"/>
            <w:tabs>
              <w:tab w:val="right" w:leader="dot" w:pos="8873"/>
            </w:tabs>
            <w:rPr>
              <w:noProof/>
              <w:sz w:val="22"/>
              <w:szCs w:val="22"/>
              <w:lang w:eastAsia="nl-NL"/>
            </w:rPr>
          </w:pPr>
          <w:hyperlink w:anchor="_Toc37774896" w:history="1">
            <w:r w:rsidR="00224CD4" w:rsidRPr="001A5198">
              <w:rPr>
                <w:rStyle w:val="Hyperlink"/>
                <w:noProof/>
              </w:rPr>
              <w:t>Publiciteit en communicatie</w:t>
            </w:r>
            <w:r w:rsidR="00224CD4">
              <w:rPr>
                <w:noProof/>
                <w:webHidden/>
              </w:rPr>
              <w:tab/>
            </w:r>
            <w:r w:rsidR="00224CD4">
              <w:rPr>
                <w:noProof/>
                <w:webHidden/>
              </w:rPr>
              <w:fldChar w:fldCharType="begin"/>
            </w:r>
            <w:r w:rsidR="00224CD4">
              <w:rPr>
                <w:noProof/>
                <w:webHidden/>
              </w:rPr>
              <w:instrText xml:space="preserve"> PAGEREF _Toc37774896 \h </w:instrText>
            </w:r>
            <w:r w:rsidR="00224CD4">
              <w:rPr>
                <w:noProof/>
                <w:webHidden/>
              </w:rPr>
            </w:r>
            <w:r w:rsidR="00224CD4">
              <w:rPr>
                <w:noProof/>
                <w:webHidden/>
              </w:rPr>
              <w:fldChar w:fldCharType="separate"/>
            </w:r>
            <w:r w:rsidR="00224CD4">
              <w:rPr>
                <w:noProof/>
                <w:webHidden/>
              </w:rPr>
              <w:t>7</w:t>
            </w:r>
            <w:r w:rsidR="00224CD4">
              <w:rPr>
                <w:noProof/>
                <w:webHidden/>
              </w:rPr>
              <w:fldChar w:fldCharType="end"/>
            </w:r>
          </w:hyperlink>
        </w:p>
        <w:p w:rsidR="00224CD4" w:rsidRDefault="002D76BA">
          <w:pPr>
            <w:pStyle w:val="Inhopg1"/>
            <w:tabs>
              <w:tab w:val="right" w:leader="dot" w:pos="8873"/>
            </w:tabs>
            <w:rPr>
              <w:noProof/>
              <w:sz w:val="22"/>
              <w:szCs w:val="22"/>
              <w:lang w:eastAsia="nl-NL"/>
            </w:rPr>
          </w:pPr>
          <w:hyperlink w:anchor="_Toc37774897" w:history="1">
            <w:r w:rsidR="00224CD4" w:rsidRPr="001A5198">
              <w:rPr>
                <w:rStyle w:val="Hyperlink"/>
                <w:noProof/>
              </w:rPr>
              <w:t>Financiële verantwoording</w:t>
            </w:r>
            <w:r w:rsidR="00224CD4">
              <w:rPr>
                <w:noProof/>
                <w:webHidden/>
              </w:rPr>
              <w:tab/>
            </w:r>
            <w:r w:rsidR="00224CD4">
              <w:rPr>
                <w:noProof/>
                <w:webHidden/>
              </w:rPr>
              <w:fldChar w:fldCharType="begin"/>
            </w:r>
            <w:r w:rsidR="00224CD4">
              <w:rPr>
                <w:noProof/>
                <w:webHidden/>
              </w:rPr>
              <w:instrText xml:space="preserve"> PAGEREF _Toc37774897 \h </w:instrText>
            </w:r>
            <w:r w:rsidR="00224CD4">
              <w:rPr>
                <w:noProof/>
                <w:webHidden/>
              </w:rPr>
            </w:r>
            <w:r w:rsidR="00224CD4">
              <w:rPr>
                <w:noProof/>
                <w:webHidden/>
              </w:rPr>
              <w:fldChar w:fldCharType="separate"/>
            </w:r>
            <w:r w:rsidR="00224CD4">
              <w:rPr>
                <w:noProof/>
                <w:webHidden/>
              </w:rPr>
              <w:t>9</w:t>
            </w:r>
            <w:r w:rsidR="00224CD4">
              <w:rPr>
                <w:noProof/>
                <w:webHidden/>
              </w:rPr>
              <w:fldChar w:fldCharType="end"/>
            </w:r>
          </w:hyperlink>
        </w:p>
        <w:p w:rsidR="00224CD4" w:rsidRDefault="002D76BA">
          <w:pPr>
            <w:pStyle w:val="Inhopg1"/>
            <w:tabs>
              <w:tab w:val="right" w:leader="dot" w:pos="8873"/>
            </w:tabs>
            <w:rPr>
              <w:noProof/>
              <w:sz w:val="22"/>
              <w:szCs w:val="22"/>
              <w:lang w:eastAsia="nl-NL"/>
            </w:rPr>
          </w:pPr>
          <w:hyperlink w:anchor="_Toc37774898" w:history="1">
            <w:r w:rsidR="00224CD4" w:rsidRPr="001A5198">
              <w:rPr>
                <w:rStyle w:val="Hyperlink"/>
                <w:noProof/>
              </w:rPr>
              <w:t>Nawoord</w:t>
            </w:r>
            <w:r w:rsidR="00224CD4">
              <w:rPr>
                <w:noProof/>
                <w:webHidden/>
              </w:rPr>
              <w:tab/>
            </w:r>
            <w:r w:rsidR="00224CD4">
              <w:rPr>
                <w:noProof/>
                <w:webHidden/>
              </w:rPr>
              <w:fldChar w:fldCharType="begin"/>
            </w:r>
            <w:r w:rsidR="00224CD4">
              <w:rPr>
                <w:noProof/>
                <w:webHidden/>
              </w:rPr>
              <w:instrText xml:space="preserve"> PAGEREF _Toc37774898 \h </w:instrText>
            </w:r>
            <w:r w:rsidR="00224CD4">
              <w:rPr>
                <w:noProof/>
                <w:webHidden/>
              </w:rPr>
            </w:r>
            <w:r w:rsidR="00224CD4">
              <w:rPr>
                <w:noProof/>
                <w:webHidden/>
              </w:rPr>
              <w:fldChar w:fldCharType="separate"/>
            </w:r>
            <w:r w:rsidR="00224CD4">
              <w:rPr>
                <w:noProof/>
                <w:webHidden/>
              </w:rPr>
              <w:t>10</w:t>
            </w:r>
            <w:r w:rsidR="00224CD4">
              <w:rPr>
                <w:noProof/>
                <w:webHidden/>
              </w:rPr>
              <w:fldChar w:fldCharType="end"/>
            </w:r>
          </w:hyperlink>
        </w:p>
        <w:p w:rsidR="00224CD4" w:rsidRDefault="002D76BA">
          <w:pPr>
            <w:pStyle w:val="Inhopg1"/>
            <w:tabs>
              <w:tab w:val="right" w:leader="dot" w:pos="8873"/>
            </w:tabs>
            <w:rPr>
              <w:noProof/>
              <w:sz w:val="22"/>
              <w:szCs w:val="22"/>
              <w:lang w:eastAsia="nl-NL"/>
            </w:rPr>
          </w:pPr>
          <w:hyperlink w:anchor="_Toc37774899" w:history="1">
            <w:r w:rsidR="00224CD4" w:rsidRPr="001A5198">
              <w:rPr>
                <w:rStyle w:val="Hyperlink"/>
                <w:noProof/>
              </w:rPr>
              <w:t>Colofon</w:t>
            </w:r>
            <w:r w:rsidR="00224CD4">
              <w:rPr>
                <w:noProof/>
                <w:webHidden/>
              </w:rPr>
              <w:tab/>
            </w:r>
            <w:r w:rsidR="00224CD4">
              <w:rPr>
                <w:noProof/>
                <w:webHidden/>
              </w:rPr>
              <w:fldChar w:fldCharType="begin"/>
            </w:r>
            <w:r w:rsidR="00224CD4">
              <w:rPr>
                <w:noProof/>
                <w:webHidden/>
              </w:rPr>
              <w:instrText xml:space="preserve"> PAGEREF _Toc37774899 \h </w:instrText>
            </w:r>
            <w:r w:rsidR="00224CD4">
              <w:rPr>
                <w:noProof/>
                <w:webHidden/>
              </w:rPr>
            </w:r>
            <w:r w:rsidR="00224CD4">
              <w:rPr>
                <w:noProof/>
                <w:webHidden/>
              </w:rPr>
              <w:fldChar w:fldCharType="separate"/>
            </w:r>
            <w:r w:rsidR="00224CD4">
              <w:rPr>
                <w:noProof/>
                <w:webHidden/>
              </w:rPr>
              <w:t>11</w:t>
            </w:r>
            <w:r w:rsidR="00224CD4">
              <w:rPr>
                <w:noProof/>
                <w:webHidden/>
              </w:rPr>
              <w:fldChar w:fldCharType="end"/>
            </w:r>
          </w:hyperlink>
        </w:p>
        <w:p w:rsidR="00814786" w:rsidRDefault="00814786">
          <w:r>
            <w:rPr>
              <w:b/>
              <w:bCs/>
            </w:rPr>
            <w:fldChar w:fldCharType="end"/>
          </w:r>
        </w:p>
      </w:sdtContent>
    </w:sdt>
    <w:p w:rsidR="00EA76CF" w:rsidRDefault="00EA76CF">
      <w:pPr>
        <w:sectPr w:rsidR="00EA76CF" w:rsidSect="003A31A9">
          <w:pgSz w:w="11907" w:h="16839" w:code="9"/>
          <w:pgMar w:top="2678" w:right="1512" w:bottom="1913" w:left="1512" w:header="918" w:footer="709" w:gutter="0"/>
          <w:pgNumType w:start="0"/>
          <w:cols w:space="720"/>
          <w:titlePg/>
          <w:docGrid w:linePitch="360"/>
        </w:sectPr>
      </w:pPr>
    </w:p>
    <w:p w:rsidR="00EA76CF" w:rsidRDefault="008F47ED">
      <w:pPr>
        <w:pStyle w:val="kop10"/>
      </w:pPr>
      <w:bookmarkStart w:id="1" w:name="_Toc37774891"/>
      <w:bookmarkStart w:id="2" w:name="_Toc325634774"/>
      <w:bookmarkStart w:id="3" w:name="_Toc329537395"/>
      <w:r w:rsidRPr="008F47ED">
        <w:lastRenderedPageBreak/>
        <w:t>Stichting Karmelkring Elia Dordrecht</w:t>
      </w:r>
      <w:bookmarkEnd w:id="1"/>
      <w:r w:rsidRPr="008F47ED">
        <w:t xml:space="preserve"> </w:t>
      </w:r>
      <w:bookmarkEnd w:id="2"/>
      <w:bookmarkEnd w:id="3"/>
    </w:p>
    <w:p w:rsidR="008F47ED" w:rsidRPr="00347459" w:rsidRDefault="008F47ED" w:rsidP="008F47ED">
      <w:pPr>
        <w:pStyle w:val="Kop2"/>
        <w:rPr>
          <w:rFonts w:eastAsia="Calibri"/>
        </w:rPr>
      </w:pPr>
      <w:bookmarkStart w:id="4" w:name="_Toc37774892"/>
      <w:r w:rsidRPr="00347459">
        <w:rPr>
          <w:rFonts w:eastAsia="Calibri"/>
        </w:rPr>
        <w:t>Voorwoord</w:t>
      </w:r>
      <w:bookmarkEnd w:id="4"/>
    </w:p>
    <w:p w:rsidR="00AE7C77" w:rsidRDefault="00AE7C77" w:rsidP="006A64A2">
      <w:pPr>
        <w:spacing w:after="0" w:line="240" w:lineRule="auto"/>
        <w:jc w:val="both"/>
        <w:rPr>
          <w:rFonts w:ascii="Verdana" w:eastAsia="MS Mincho" w:hAnsi="Verdana" w:cs="Tahoma"/>
        </w:rPr>
      </w:pPr>
    </w:p>
    <w:p w:rsidR="00AE7C77" w:rsidRPr="00AE7C77" w:rsidRDefault="00AE7C77" w:rsidP="00A8643B">
      <w:pPr>
        <w:spacing w:after="0" w:line="240" w:lineRule="auto"/>
        <w:jc w:val="both"/>
        <w:rPr>
          <w:rFonts w:ascii="Verdana" w:eastAsia="MS Mincho" w:hAnsi="Verdana" w:cs="Tahoma"/>
        </w:rPr>
      </w:pPr>
      <w:r w:rsidRPr="00AE7C77">
        <w:rPr>
          <w:rFonts w:ascii="Verdana" w:eastAsia="MS Mincho" w:hAnsi="Verdana" w:cs="Tahoma"/>
        </w:rPr>
        <w:t xml:space="preserve">De Stichting Karmelkring Elia </w:t>
      </w:r>
      <w:r w:rsidR="00CC0CB4">
        <w:rPr>
          <w:rFonts w:ascii="Verdana" w:eastAsia="MS Mincho" w:hAnsi="Verdana" w:cs="Tahoma"/>
        </w:rPr>
        <w:t xml:space="preserve">Dordrecht </w:t>
      </w:r>
      <w:r w:rsidRPr="00AE7C77">
        <w:rPr>
          <w:rFonts w:ascii="Verdana" w:eastAsia="MS Mincho" w:hAnsi="Verdana" w:cs="Tahoma"/>
        </w:rPr>
        <w:t xml:space="preserve">presenteert u het jaarverslag over 2019. Voor dit jaarverslag gebruiken we </w:t>
      </w:r>
      <w:r>
        <w:rPr>
          <w:rFonts w:ascii="Verdana" w:eastAsia="MS Mincho" w:hAnsi="Verdana" w:cs="Tahoma"/>
        </w:rPr>
        <w:t>een</w:t>
      </w:r>
      <w:r w:rsidRPr="00AE7C77">
        <w:rPr>
          <w:rFonts w:ascii="Verdana" w:eastAsia="MS Mincho" w:hAnsi="Verdana" w:cs="Tahoma"/>
        </w:rPr>
        <w:t xml:space="preserve"> format in grote lijnen gelijk aan dat van 2018.</w:t>
      </w:r>
      <w:r w:rsidR="00CC0CB4">
        <w:rPr>
          <w:rFonts w:ascii="Verdana" w:eastAsia="MS Mincho" w:hAnsi="Verdana" w:cs="Tahoma"/>
        </w:rPr>
        <w:t xml:space="preserve"> </w:t>
      </w:r>
      <w:r w:rsidRPr="00AE7C77">
        <w:rPr>
          <w:rFonts w:ascii="Verdana" w:eastAsia="MS Mincho" w:hAnsi="Verdana" w:cs="Tahoma"/>
        </w:rPr>
        <w:t>De Karmelkring Elia legt hiermee verantwoording af aan het bestuur van de Nederlandse provincie van de Orde van Onze Lieve Vrouw van de Berg Karmel. We hopen uiteraard hopen hiermee ook andere belangstellenden goed te informeren en een indruk te geven over onze activiteiten.</w:t>
      </w:r>
      <w:r w:rsidR="00CC0CB4">
        <w:rPr>
          <w:rFonts w:ascii="Verdana" w:eastAsia="MS Mincho" w:hAnsi="Verdana" w:cs="Tahoma"/>
        </w:rPr>
        <w:t xml:space="preserve"> </w:t>
      </w:r>
      <w:r w:rsidRPr="00AE7C77">
        <w:rPr>
          <w:rFonts w:ascii="Verdana" w:eastAsia="MS Mincho" w:hAnsi="Verdana" w:cs="Tahoma"/>
        </w:rPr>
        <w:t>Ook 2019 kunnen we terugkijken op een geslaagd jaar vol activiteiten. Veel belangstellenden wisten weer de weg naar de Gedachteniskapel Titus Brandsma te vinden. De positieve reacties, regelmatig ontvangen, waarderen we als bestuur zeer. Wij danken iedereen, die zich betrokken voelde bij de Karmelkring Elia voor de getoonde belangstelling.</w:t>
      </w:r>
    </w:p>
    <w:p w:rsidR="00AE7C77" w:rsidRDefault="00AE7C77" w:rsidP="00AE7C77">
      <w:pPr>
        <w:spacing w:after="0" w:line="240" w:lineRule="auto"/>
        <w:jc w:val="both"/>
        <w:rPr>
          <w:rFonts w:ascii="Verdana" w:eastAsia="MS Mincho" w:hAnsi="Verdana" w:cs="Tahoma"/>
        </w:rPr>
      </w:pPr>
    </w:p>
    <w:p w:rsidR="00AE7C77" w:rsidRDefault="00AE7C77" w:rsidP="00AE7C77">
      <w:pPr>
        <w:spacing w:after="0" w:line="240" w:lineRule="auto"/>
        <w:jc w:val="both"/>
        <w:rPr>
          <w:rFonts w:ascii="Verdana" w:eastAsia="MS Mincho" w:hAnsi="Verdana" w:cs="Tahoma"/>
        </w:rPr>
      </w:pPr>
      <w:r w:rsidRPr="00AE7C77">
        <w:rPr>
          <w:rFonts w:ascii="Verdana" w:eastAsia="MS Mincho" w:hAnsi="Verdana" w:cs="Tahoma"/>
        </w:rPr>
        <w:t>Aad van Vliet – voorzitter</w:t>
      </w:r>
    </w:p>
    <w:p w:rsidR="00AE7C77" w:rsidRDefault="00AE7C77" w:rsidP="006A64A2">
      <w:pPr>
        <w:spacing w:after="0" w:line="240" w:lineRule="auto"/>
        <w:jc w:val="both"/>
        <w:rPr>
          <w:rFonts w:ascii="Verdana" w:eastAsia="MS Mincho" w:hAnsi="Verdana" w:cs="Tahoma"/>
        </w:rPr>
      </w:pPr>
    </w:p>
    <w:p w:rsidR="00AE7C77" w:rsidRPr="00F30218" w:rsidRDefault="00AE7C77" w:rsidP="00AE7C77">
      <w:pPr>
        <w:pStyle w:val="Kop2"/>
        <w:rPr>
          <w:rFonts w:eastAsia="Calibri" w:cstheme="majorHAnsi"/>
        </w:rPr>
      </w:pPr>
      <w:r w:rsidRPr="00347459">
        <w:rPr>
          <w:rFonts w:eastAsia="Calibri" w:cstheme="majorHAnsi"/>
          <w:color w:val="auto"/>
        </w:rPr>
        <w:t>Karmelkring Elia Dordrech</w:t>
      </w:r>
      <w:r>
        <w:rPr>
          <w:rFonts w:eastAsia="Calibri" w:cstheme="majorHAnsi"/>
          <w:color w:val="auto"/>
        </w:rPr>
        <w:t>t</w:t>
      </w:r>
    </w:p>
    <w:p w:rsidR="00AE7C77" w:rsidRDefault="00AE7C77" w:rsidP="006A64A2">
      <w:pPr>
        <w:spacing w:after="0" w:line="240" w:lineRule="auto"/>
        <w:jc w:val="both"/>
        <w:rPr>
          <w:rFonts w:ascii="Verdana" w:eastAsia="MS Mincho" w:hAnsi="Verdana" w:cs="Tahoma"/>
        </w:rPr>
      </w:pPr>
    </w:p>
    <w:p w:rsidR="008F47ED" w:rsidRPr="00784BFF" w:rsidRDefault="00A554EA" w:rsidP="00A8643B">
      <w:pPr>
        <w:spacing w:after="0" w:line="240" w:lineRule="auto"/>
        <w:jc w:val="both"/>
        <w:rPr>
          <w:rFonts w:ascii="Verdana" w:eastAsia="Calibri" w:hAnsi="Verdana" w:cs="Tahoma"/>
        </w:rPr>
      </w:pPr>
      <w:r w:rsidRPr="00347459">
        <w:rPr>
          <w:rFonts w:asciiTheme="majorHAnsi" w:eastAsia="Calibri" w:hAnsiTheme="majorHAnsi" w:cstheme="majorHAnsi"/>
          <w:noProof/>
          <w:lang w:eastAsia="nl-NL"/>
        </w:rPr>
        <w:drawing>
          <wp:anchor distT="0" distB="0" distL="114300" distR="114300" simplePos="0" relativeHeight="251615232" behindDoc="0" locked="0" layoutInCell="1" allowOverlap="1" wp14:anchorId="231250A6" wp14:editId="10ACA582">
            <wp:simplePos x="0" y="0"/>
            <wp:positionH relativeFrom="column">
              <wp:posOffset>4380230</wp:posOffset>
            </wp:positionH>
            <wp:positionV relativeFrom="paragraph">
              <wp:posOffset>8346</wp:posOffset>
            </wp:positionV>
            <wp:extent cx="1548765" cy="1258570"/>
            <wp:effectExtent l="0" t="0" r="0" b="0"/>
            <wp:wrapSquare wrapText="bothSides"/>
            <wp:docPr id="2"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8765" cy="1258570"/>
                    </a:xfrm>
                    <a:prstGeom prst="rect">
                      <a:avLst/>
                    </a:prstGeom>
                    <a:noFill/>
                  </pic:spPr>
                </pic:pic>
              </a:graphicData>
            </a:graphic>
            <wp14:sizeRelH relativeFrom="page">
              <wp14:pctWidth>0</wp14:pctWidth>
            </wp14:sizeRelH>
            <wp14:sizeRelV relativeFrom="page">
              <wp14:pctHeight>0</wp14:pctHeight>
            </wp14:sizeRelV>
          </wp:anchor>
        </w:drawing>
      </w:r>
      <w:r w:rsidR="008F47ED" w:rsidRPr="00784BFF">
        <w:rPr>
          <w:rFonts w:ascii="Verdana" w:eastAsia="MS Mincho" w:hAnsi="Verdana" w:cs="Tahoma"/>
        </w:rPr>
        <w:t>Sinds</w:t>
      </w:r>
      <w:r w:rsidR="00DF5857">
        <w:rPr>
          <w:rFonts w:ascii="Verdana" w:eastAsia="MS Mincho" w:hAnsi="Verdana" w:cs="Tahoma"/>
        </w:rPr>
        <w:t xml:space="preserve"> </w:t>
      </w:r>
      <w:r w:rsidR="008F47ED" w:rsidRPr="00784BFF">
        <w:rPr>
          <w:rFonts w:ascii="Verdana" w:eastAsia="MS Mincho" w:hAnsi="Verdana" w:cs="Tahoma"/>
        </w:rPr>
        <w:t>17</w:t>
      </w:r>
      <w:r w:rsidR="00DF5857">
        <w:rPr>
          <w:rFonts w:ascii="Verdana" w:eastAsia="MS Mincho" w:hAnsi="Verdana" w:cs="Tahoma"/>
        </w:rPr>
        <w:t xml:space="preserve"> </w:t>
      </w:r>
      <w:r w:rsidR="008F47ED" w:rsidRPr="00784BFF">
        <w:rPr>
          <w:rFonts w:ascii="Verdana" w:eastAsia="MS Mincho" w:hAnsi="Verdana" w:cs="Tahoma"/>
        </w:rPr>
        <w:t>mei 2013</w:t>
      </w:r>
      <w:r w:rsidR="00DF5857">
        <w:rPr>
          <w:rFonts w:ascii="Verdana" w:eastAsia="MS Mincho" w:hAnsi="Verdana" w:cs="Tahoma"/>
        </w:rPr>
        <w:t xml:space="preserve"> </w:t>
      </w:r>
      <w:r w:rsidR="008F47ED" w:rsidRPr="00784BFF">
        <w:rPr>
          <w:rFonts w:ascii="Verdana" w:eastAsia="MS Mincho" w:hAnsi="Verdana" w:cs="Tahoma"/>
        </w:rPr>
        <w:t xml:space="preserve">bestaat de </w:t>
      </w:r>
      <w:r w:rsidR="00CC0CB4">
        <w:rPr>
          <w:rFonts w:ascii="Verdana" w:eastAsia="MS Mincho" w:hAnsi="Verdana" w:cs="Tahoma"/>
        </w:rPr>
        <w:t>S</w:t>
      </w:r>
      <w:r w:rsidR="008F47ED" w:rsidRPr="00784BFF">
        <w:rPr>
          <w:rFonts w:ascii="Verdana" w:eastAsia="MS Mincho" w:hAnsi="Verdana" w:cs="Tahoma"/>
        </w:rPr>
        <w:t>tichting Karmelkring</w:t>
      </w:r>
      <w:r w:rsidR="00DF5857">
        <w:rPr>
          <w:rFonts w:ascii="Verdana" w:eastAsia="MS Mincho" w:hAnsi="Verdana" w:cs="Tahoma"/>
        </w:rPr>
        <w:t xml:space="preserve"> </w:t>
      </w:r>
      <w:r w:rsidR="008F47ED" w:rsidRPr="00784BFF">
        <w:rPr>
          <w:rFonts w:ascii="Verdana" w:eastAsia="MS Mincho" w:hAnsi="Verdana" w:cs="Tahoma"/>
        </w:rPr>
        <w:t>Elia</w:t>
      </w:r>
      <w:r w:rsidR="00DF5857">
        <w:rPr>
          <w:rFonts w:ascii="Verdana" w:eastAsia="MS Mincho" w:hAnsi="Verdana" w:cs="Tahoma"/>
        </w:rPr>
        <w:t xml:space="preserve"> </w:t>
      </w:r>
      <w:r w:rsidR="00CC0CB4">
        <w:rPr>
          <w:rFonts w:ascii="Verdana" w:eastAsia="MS Mincho" w:hAnsi="Verdana" w:cs="Tahoma"/>
        </w:rPr>
        <w:t>Dordrecht</w:t>
      </w:r>
      <w:r w:rsidR="00DF5857">
        <w:rPr>
          <w:rFonts w:ascii="Verdana" w:eastAsia="MS Mincho" w:hAnsi="Verdana" w:cs="Tahoma"/>
        </w:rPr>
        <w:t>.</w:t>
      </w:r>
      <w:r w:rsidR="008F47ED" w:rsidRPr="00784BFF">
        <w:rPr>
          <w:rFonts w:ascii="Verdana" w:eastAsia="MS Mincho" w:hAnsi="Verdana" w:cs="Tahoma"/>
        </w:rPr>
        <w:t xml:space="preserve"> Het is een Centrum voor Spiritualiteit van de Karmel en biedt ruimte, een thuis, aan mensen van </w:t>
      </w:r>
      <w:r w:rsidR="008F47ED" w:rsidRPr="00784BFF">
        <w:rPr>
          <w:rFonts w:ascii="Verdana" w:eastAsia="Calibri" w:hAnsi="Verdana" w:cs="Tahoma"/>
        </w:rPr>
        <w:t xml:space="preserve">verschillende gezindten uit </w:t>
      </w:r>
      <w:r w:rsidR="004723C4" w:rsidRPr="00784BFF">
        <w:rPr>
          <w:rFonts w:ascii="Verdana" w:eastAsia="Calibri" w:hAnsi="Verdana" w:cs="Tahoma"/>
        </w:rPr>
        <w:t>Dordrecht en</w:t>
      </w:r>
      <w:r w:rsidR="008F47ED" w:rsidRPr="00784BFF">
        <w:rPr>
          <w:rFonts w:ascii="Verdana" w:eastAsia="Calibri" w:hAnsi="Verdana" w:cs="Tahoma"/>
        </w:rPr>
        <w:t xml:space="preserve"> Drechtsteden. Deze belangstellenden komen regelmatig bij elkaar om, in de Dordtse Gedachteniskapel Titus Brandsma, met elkaar te bezinnen</w:t>
      </w:r>
      <w:r w:rsidR="004723C4" w:rsidRPr="00784BFF">
        <w:rPr>
          <w:rFonts w:ascii="Verdana" w:eastAsia="Calibri" w:hAnsi="Verdana" w:cs="Tahoma"/>
        </w:rPr>
        <w:t xml:space="preserve"> op spirituele thema’s</w:t>
      </w:r>
      <w:r w:rsidR="008F47ED" w:rsidRPr="00784BFF">
        <w:rPr>
          <w:rFonts w:ascii="Verdana" w:eastAsia="Calibri" w:hAnsi="Verdana" w:cs="Tahoma"/>
        </w:rPr>
        <w:t xml:space="preserve">, te vormen en te vieren. Zij ontmoeten elkaar in </w:t>
      </w:r>
      <w:r w:rsidR="004723C4" w:rsidRPr="00784BFF">
        <w:rPr>
          <w:rFonts w:ascii="Verdana" w:eastAsia="Calibri" w:hAnsi="Verdana" w:cs="Tahoma"/>
        </w:rPr>
        <w:t xml:space="preserve">liturgische vieringen in </w:t>
      </w:r>
      <w:r w:rsidR="008F47ED" w:rsidRPr="00784BFF">
        <w:rPr>
          <w:rFonts w:ascii="Verdana" w:eastAsia="Calibri" w:hAnsi="Verdana" w:cs="Tahoma"/>
        </w:rPr>
        <w:t>hun innerlijke zoektocht naar een Levende Godsrelatie</w:t>
      </w:r>
      <w:r w:rsidR="004723C4" w:rsidRPr="00784BFF">
        <w:rPr>
          <w:rFonts w:ascii="Verdana" w:eastAsia="Calibri" w:hAnsi="Verdana" w:cs="Tahoma"/>
        </w:rPr>
        <w:t>. Het</w:t>
      </w:r>
      <w:r w:rsidR="008F47ED" w:rsidRPr="00784BFF">
        <w:rPr>
          <w:rFonts w:ascii="Verdana" w:eastAsia="Calibri" w:hAnsi="Verdana" w:cs="Tahoma"/>
        </w:rPr>
        <w:t xml:space="preserve"> samenspel van lezing, stilte en gebed, overweging en </w:t>
      </w:r>
      <w:r w:rsidR="004723C4" w:rsidRPr="00784BFF">
        <w:rPr>
          <w:rFonts w:ascii="Verdana" w:eastAsia="Calibri" w:hAnsi="Verdana" w:cs="Tahoma"/>
        </w:rPr>
        <w:t>gezang</w:t>
      </w:r>
      <w:r w:rsidR="008F47ED" w:rsidRPr="00784BFF">
        <w:rPr>
          <w:rFonts w:ascii="Verdana" w:eastAsia="Calibri" w:hAnsi="Verdana" w:cs="Tahoma"/>
        </w:rPr>
        <w:t xml:space="preserve"> brengen het Geheim van het leven </w:t>
      </w:r>
      <w:r w:rsidR="004723C4" w:rsidRPr="00784BFF">
        <w:rPr>
          <w:rFonts w:ascii="Verdana" w:eastAsia="Calibri" w:hAnsi="Verdana" w:cs="Tahoma"/>
        </w:rPr>
        <w:t xml:space="preserve">nabij </w:t>
      </w:r>
      <w:r w:rsidR="008F47ED" w:rsidRPr="00784BFF">
        <w:rPr>
          <w:rFonts w:ascii="Verdana" w:eastAsia="Calibri" w:hAnsi="Verdana" w:cs="Tahoma"/>
        </w:rPr>
        <w:t>en geven steun aan de eigen weg van vragen, twijfelen en zoeken</w:t>
      </w:r>
      <w:r w:rsidR="004723C4" w:rsidRPr="00784BFF">
        <w:rPr>
          <w:rFonts w:ascii="Verdana" w:eastAsia="Calibri" w:hAnsi="Verdana" w:cs="Tahoma"/>
        </w:rPr>
        <w:t xml:space="preserve"> naar God</w:t>
      </w:r>
      <w:r w:rsidR="008F47ED" w:rsidRPr="00784BFF">
        <w:rPr>
          <w:rFonts w:ascii="Verdana" w:eastAsia="Calibri" w:hAnsi="Verdana" w:cs="Tahoma"/>
        </w:rPr>
        <w:t>.</w:t>
      </w:r>
      <w:r w:rsidR="00131EAA">
        <w:rPr>
          <w:rFonts w:ascii="Verdana" w:eastAsia="MS Mincho" w:hAnsi="Verdana" w:cs="Tahoma"/>
        </w:rPr>
        <w:t xml:space="preserve"> </w:t>
      </w:r>
      <w:r w:rsidR="008F47ED" w:rsidRPr="00784BFF">
        <w:rPr>
          <w:rFonts w:ascii="Verdana" w:eastAsia="MS Mincho" w:hAnsi="Verdana" w:cs="Tahoma"/>
        </w:rPr>
        <w:t xml:space="preserve">De </w:t>
      </w:r>
      <w:r w:rsidR="00AE7C77">
        <w:rPr>
          <w:rFonts w:ascii="Verdana" w:eastAsia="MS Mincho" w:hAnsi="Verdana" w:cs="Tahoma"/>
        </w:rPr>
        <w:t>Karmel</w:t>
      </w:r>
      <w:r w:rsidR="008F47ED" w:rsidRPr="00784BFF">
        <w:rPr>
          <w:rFonts w:ascii="Verdana" w:eastAsia="MS Mincho" w:hAnsi="Verdana" w:cs="Tahoma"/>
        </w:rPr>
        <w:t xml:space="preserve">kring streeft naar een vitale vorm van kerk-zijn in de Drechtsteden. </w:t>
      </w:r>
      <w:r w:rsidR="008F47ED" w:rsidRPr="00784BFF">
        <w:rPr>
          <w:rFonts w:ascii="Verdana" w:eastAsia="MS Mincho" w:hAnsi="Verdana" w:cs="Tahoma"/>
          <w:bCs/>
        </w:rPr>
        <w:t xml:space="preserve">Zij werkt daartoe o.a. samen binnen het eigen parochiële verband en met </w:t>
      </w:r>
      <w:r w:rsidR="008F47ED" w:rsidRPr="00784BFF">
        <w:rPr>
          <w:rFonts w:ascii="Verdana" w:eastAsia="MS Mincho" w:hAnsi="Verdana" w:cs="Tahoma"/>
        </w:rPr>
        <w:t xml:space="preserve">andere gelijkgezinde kerken en levensbeschouwelijke instellingen. </w:t>
      </w:r>
      <w:r w:rsidR="00131EAA">
        <w:rPr>
          <w:rFonts w:ascii="Verdana" w:eastAsia="MS Mincho" w:hAnsi="Verdana" w:cs="Tahoma"/>
        </w:rPr>
        <w:t xml:space="preserve">Zij </w:t>
      </w:r>
      <w:r w:rsidR="00A111FE" w:rsidRPr="00784BFF">
        <w:rPr>
          <w:rFonts w:ascii="Verdana" w:eastAsia="MS Mincho" w:hAnsi="Verdana" w:cs="Tahoma"/>
        </w:rPr>
        <w:t xml:space="preserve">maakt haar </w:t>
      </w:r>
      <w:r w:rsidR="008F47ED" w:rsidRPr="00784BFF">
        <w:rPr>
          <w:rFonts w:ascii="Verdana" w:eastAsia="MS Mincho" w:hAnsi="Verdana" w:cs="Tahoma"/>
        </w:rPr>
        <w:t xml:space="preserve">activiteiten </w:t>
      </w:r>
      <w:r w:rsidR="00A111FE" w:rsidRPr="00784BFF">
        <w:rPr>
          <w:rFonts w:ascii="Verdana" w:eastAsia="MS Mincho" w:hAnsi="Verdana" w:cs="Tahoma"/>
        </w:rPr>
        <w:t>b</w:t>
      </w:r>
      <w:r w:rsidR="008F47ED" w:rsidRPr="00784BFF">
        <w:rPr>
          <w:rFonts w:ascii="Verdana" w:eastAsia="MS Mincho" w:hAnsi="Verdana" w:cs="Tahoma"/>
        </w:rPr>
        <w:t xml:space="preserve">ekend door middel van een webpagina, een papieren </w:t>
      </w:r>
      <w:r w:rsidR="00A111FE" w:rsidRPr="00784BFF">
        <w:rPr>
          <w:rFonts w:ascii="Verdana" w:eastAsia="MS Mincho" w:hAnsi="Verdana" w:cs="Tahoma"/>
        </w:rPr>
        <w:t xml:space="preserve">en digitale </w:t>
      </w:r>
      <w:r w:rsidR="008F47ED" w:rsidRPr="00784BFF">
        <w:rPr>
          <w:rFonts w:ascii="Verdana" w:eastAsia="MS Mincho" w:hAnsi="Verdana" w:cs="Tahoma"/>
        </w:rPr>
        <w:t xml:space="preserve">brochure met een </w:t>
      </w:r>
      <w:r w:rsidR="00A111FE" w:rsidRPr="00784BFF">
        <w:rPr>
          <w:rFonts w:ascii="Verdana" w:eastAsia="MS Mincho" w:hAnsi="Verdana" w:cs="Tahoma"/>
        </w:rPr>
        <w:t>aansprekend bezinnings</w:t>
      </w:r>
      <w:r w:rsidR="008F47ED" w:rsidRPr="00784BFF">
        <w:rPr>
          <w:rFonts w:ascii="Verdana" w:eastAsia="MS Mincho" w:hAnsi="Verdana" w:cs="Tahoma"/>
        </w:rPr>
        <w:t>aanbod en door een maandelijkse Kringbrief aan belangstellenden.</w:t>
      </w:r>
    </w:p>
    <w:p w:rsidR="008F47ED" w:rsidRPr="00784BFF" w:rsidRDefault="008F47ED" w:rsidP="00A8643B">
      <w:pPr>
        <w:spacing w:before="240" w:line="240" w:lineRule="auto"/>
        <w:jc w:val="both"/>
        <w:rPr>
          <w:rFonts w:ascii="Verdana" w:eastAsia="Calibri" w:hAnsi="Verdana" w:cs="Tahoma"/>
        </w:rPr>
      </w:pPr>
      <w:r w:rsidRPr="00784BFF">
        <w:rPr>
          <w:rFonts w:ascii="Verdana" w:eastAsia="Calibri" w:hAnsi="Verdana" w:cs="Tahoma"/>
          <w:b/>
          <w:bCs/>
        </w:rPr>
        <w:t>Missie</w:t>
      </w:r>
      <w:r w:rsidR="00CC0CB4">
        <w:rPr>
          <w:rFonts w:ascii="Verdana" w:eastAsia="Calibri" w:hAnsi="Verdana" w:cs="Tahoma"/>
        </w:rPr>
        <w:t xml:space="preserve"> </w:t>
      </w:r>
      <w:r w:rsidR="00CC0CB4">
        <w:rPr>
          <w:rFonts w:ascii="Verdana" w:eastAsia="Calibri" w:hAnsi="Verdana" w:cs="Tahoma"/>
        </w:rPr>
        <w:br/>
      </w:r>
      <w:r w:rsidRPr="00784BFF">
        <w:rPr>
          <w:rFonts w:ascii="Verdana" w:eastAsia="Calibri" w:hAnsi="Verdana" w:cs="Tahoma"/>
        </w:rPr>
        <w:t>Stichting Karmelkring Elia Dordrecht wil de spiritualiteit van de Orde van de Karmel op eigentijdse wijze vormgeven in leven en vieren. Zij zoekt naar bezieling en zingeving en wil een centrum voor spiritualiteit zijn, dat open staat voor iedereen, die zich wil verdiepen in het gedachtegoed van de Karmel.</w:t>
      </w:r>
    </w:p>
    <w:p w:rsidR="008F47ED" w:rsidRPr="00784BFF" w:rsidRDefault="008F47ED" w:rsidP="00A8643B">
      <w:pPr>
        <w:spacing w:before="240" w:line="240" w:lineRule="auto"/>
        <w:jc w:val="both"/>
        <w:rPr>
          <w:rFonts w:ascii="Verdana" w:eastAsia="Calibri" w:hAnsi="Verdana" w:cs="Tahoma"/>
        </w:rPr>
      </w:pPr>
      <w:r w:rsidRPr="00A8643B">
        <w:rPr>
          <w:rFonts w:ascii="Verdana" w:eastAsia="Calibri" w:hAnsi="Verdana" w:cstheme="majorHAnsi"/>
          <w:b/>
          <w:bCs/>
        </w:rPr>
        <w:t>Strategi</w:t>
      </w:r>
      <w:r w:rsidR="00DF5857">
        <w:rPr>
          <w:rFonts w:ascii="Verdana" w:eastAsia="Calibri" w:hAnsi="Verdana" w:cstheme="majorHAnsi"/>
          <w:b/>
          <w:bCs/>
        </w:rPr>
        <w:t>e</w:t>
      </w:r>
      <w:r w:rsidR="00131EAA">
        <w:rPr>
          <w:rFonts w:asciiTheme="majorHAnsi" w:eastAsia="Calibri" w:hAnsiTheme="majorHAnsi" w:cstheme="majorHAnsi"/>
          <w:b/>
          <w:bCs/>
          <w:sz w:val="24"/>
          <w:szCs w:val="24"/>
        </w:rPr>
        <w:t xml:space="preserve">                                                       </w:t>
      </w:r>
      <w:r w:rsidR="00CC0CB4" w:rsidRPr="00A8643B">
        <w:rPr>
          <w:rFonts w:asciiTheme="majorHAnsi" w:eastAsia="Calibri" w:hAnsiTheme="majorHAnsi" w:cstheme="majorHAnsi"/>
          <w:b/>
          <w:bCs/>
          <w:sz w:val="24"/>
          <w:szCs w:val="24"/>
        </w:rPr>
        <w:t xml:space="preserve"> </w:t>
      </w:r>
      <w:r w:rsidR="00CC0CB4" w:rsidRPr="00A8643B">
        <w:rPr>
          <w:rFonts w:asciiTheme="majorHAnsi" w:eastAsia="Calibri" w:hAnsiTheme="majorHAnsi" w:cstheme="majorHAnsi"/>
          <w:b/>
          <w:bCs/>
          <w:sz w:val="24"/>
          <w:szCs w:val="24"/>
        </w:rPr>
        <w:br/>
      </w:r>
      <w:r w:rsidRPr="00784BFF">
        <w:rPr>
          <w:rFonts w:ascii="Verdana" w:eastAsia="Calibri" w:hAnsi="Verdana" w:cs="Tahoma"/>
        </w:rPr>
        <w:t>De stichting tracht haar missie onder meer te bereiken door zich de spiritualiteit van de Karmel eigen te maken op een wijze die bij ieder persoonlijk past. Elk jaar stelt de Karmelkring daartoe een be</w:t>
      </w:r>
      <w:r w:rsidR="004723C4" w:rsidRPr="00784BFF">
        <w:rPr>
          <w:rFonts w:ascii="Verdana" w:eastAsia="Calibri" w:hAnsi="Verdana" w:cs="Tahoma"/>
        </w:rPr>
        <w:t>zinning</w:t>
      </w:r>
      <w:r w:rsidRPr="00784BFF">
        <w:rPr>
          <w:rFonts w:ascii="Verdana" w:eastAsia="Calibri" w:hAnsi="Verdana" w:cs="Tahoma"/>
        </w:rPr>
        <w:t xml:space="preserve">saanbod </w:t>
      </w:r>
      <w:r w:rsidR="004723C4" w:rsidRPr="00784BFF">
        <w:rPr>
          <w:rFonts w:ascii="Verdana" w:eastAsia="Calibri" w:hAnsi="Verdana" w:cs="Tahoma"/>
        </w:rPr>
        <w:t xml:space="preserve">van activiteiten </w:t>
      </w:r>
      <w:r w:rsidRPr="00784BFF">
        <w:rPr>
          <w:rFonts w:ascii="Verdana" w:eastAsia="Calibri" w:hAnsi="Verdana" w:cs="Tahoma"/>
        </w:rPr>
        <w:t>samen. Met dit programma wil de Karmelkring bijdragen aan het verspreiden van de Karmel-spiritualiteit en daarmee houvast bieden bij het zoeken naar zingeving in het dagelijkse leven.</w:t>
      </w:r>
    </w:p>
    <w:p w:rsidR="003D397C" w:rsidRPr="003D397C" w:rsidRDefault="008F47ED" w:rsidP="00DF5857">
      <w:pPr>
        <w:spacing w:before="240" w:line="240" w:lineRule="auto"/>
        <w:jc w:val="both"/>
        <w:rPr>
          <w:rFonts w:ascii="Verdana" w:hAnsi="Verdana"/>
          <w:color w:val="FF0000"/>
        </w:rPr>
      </w:pPr>
      <w:r w:rsidRPr="00784BFF">
        <w:rPr>
          <w:rFonts w:ascii="Verdana" w:eastAsia="Calibri" w:hAnsi="Verdana" w:cs="Tahoma"/>
          <w:b/>
          <w:bCs/>
        </w:rPr>
        <w:t>Kerndoelen</w:t>
      </w:r>
      <w:r w:rsidR="006914F5">
        <w:rPr>
          <w:rFonts w:ascii="Verdana" w:eastAsia="Calibri" w:hAnsi="Verdana" w:cs="Tahoma"/>
          <w:b/>
          <w:bCs/>
        </w:rPr>
        <w:br/>
      </w:r>
      <w:r w:rsidRPr="00784BFF">
        <w:rPr>
          <w:rFonts w:ascii="Verdana" w:eastAsia="Calibri" w:hAnsi="Verdana" w:cs="Tahoma"/>
        </w:rPr>
        <w:t xml:space="preserve">De stichting wil </w:t>
      </w:r>
      <w:r w:rsidRPr="00784BFF">
        <w:rPr>
          <w:rFonts w:ascii="Verdana" w:eastAsia="Calibri" w:hAnsi="Verdana" w:cs="Tahoma"/>
          <w:bCs/>
        </w:rPr>
        <w:t>de</w:t>
      </w:r>
      <w:r w:rsidRPr="00784BFF">
        <w:rPr>
          <w:rFonts w:ascii="Verdana" w:eastAsia="Calibri" w:hAnsi="Verdana" w:cs="Tahoma"/>
        </w:rPr>
        <w:t xml:space="preserve"> mogelijkheid bieden aan hen die tijd en ruimte zoeken om tot stilte te komen. Ruimte waar de mens mag zijn wie hij is en zichzelf oprecht mag aanvaarden. Een plaats om zich in zijn kwetsbaarheid te laten raken. De stichting wil dit ondersteunen en de spiritualiteit van de Karmel doorgeven door middel van een </w:t>
      </w:r>
      <w:r w:rsidR="004723C4" w:rsidRPr="00784BFF">
        <w:rPr>
          <w:rFonts w:ascii="Verdana" w:eastAsia="Calibri" w:hAnsi="Verdana" w:cs="Tahoma"/>
        </w:rPr>
        <w:t xml:space="preserve">jaarlijks </w:t>
      </w:r>
      <w:r w:rsidRPr="00784BFF">
        <w:rPr>
          <w:rFonts w:ascii="Verdana" w:eastAsia="Calibri" w:hAnsi="Verdana" w:cs="Tahoma"/>
        </w:rPr>
        <w:t>bez</w:t>
      </w:r>
      <w:r w:rsidR="004723C4" w:rsidRPr="00784BFF">
        <w:rPr>
          <w:rFonts w:ascii="Verdana" w:eastAsia="Calibri" w:hAnsi="Verdana" w:cs="Tahoma"/>
        </w:rPr>
        <w:t>innings</w:t>
      </w:r>
      <w:r w:rsidRPr="00784BFF">
        <w:rPr>
          <w:rFonts w:ascii="Verdana" w:eastAsia="Calibri" w:hAnsi="Verdana" w:cs="Tahoma"/>
        </w:rPr>
        <w:t xml:space="preserve">aanbod. Dit aanbod is samengesteld uit het realiseren van vier kerndoelen: </w:t>
      </w:r>
      <w:r w:rsidRPr="00784BFF">
        <w:rPr>
          <w:rFonts w:ascii="Verdana" w:eastAsia="Calibri" w:hAnsi="Verdana" w:cs="Tahoma"/>
          <w:i/>
          <w:iCs/>
        </w:rPr>
        <w:t>bezinning, vorming / scholing,</w:t>
      </w:r>
      <w:r w:rsidRPr="00784BFF">
        <w:rPr>
          <w:rFonts w:ascii="Verdana" w:eastAsia="Calibri" w:hAnsi="Verdana" w:cs="Tahoma"/>
        </w:rPr>
        <w:t xml:space="preserve"> </w:t>
      </w:r>
      <w:r w:rsidRPr="00784BFF">
        <w:rPr>
          <w:rFonts w:ascii="Verdana" w:eastAsia="Calibri" w:hAnsi="Verdana" w:cs="Tahoma"/>
          <w:i/>
          <w:iCs/>
        </w:rPr>
        <w:t xml:space="preserve">vieren en ontmoeten. </w:t>
      </w:r>
    </w:p>
    <w:p w:rsidR="00EA76CF" w:rsidRPr="00D45496" w:rsidRDefault="008F47ED">
      <w:pPr>
        <w:pStyle w:val="kop10"/>
      </w:pPr>
      <w:bookmarkStart w:id="5" w:name="_Toc325634775"/>
      <w:bookmarkStart w:id="6" w:name="_Toc329537396"/>
      <w:bookmarkStart w:id="7" w:name="_Toc37774894"/>
      <w:r w:rsidRPr="008F47ED">
        <w:lastRenderedPageBreak/>
        <w:t>Verslag van het bestuur</w:t>
      </w:r>
      <w:bookmarkEnd w:id="5"/>
      <w:bookmarkEnd w:id="6"/>
      <w:bookmarkEnd w:id="7"/>
    </w:p>
    <w:p w:rsidR="008F47ED" w:rsidRPr="00347459" w:rsidRDefault="008F47ED" w:rsidP="006A64A2">
      <w:pPr>
        <w:spacing w:before="240" w:line="240" w:lineRule="auto"/>
        <w:jc w:val="both"/>
        <w:rPr>
          <w:rFonts w:ascii="Verdana" w:eastAsia="Calibri" w:hAnsi="Verdana" w:cs="Tahoma"/>
          <w:b/>
          <w:bCs/>
        </w:rPr>
      </w:pPr>
      <w:r w:rsidRPr="00347459">
        <w:rPr>
          <w:rFonts w:ascii="Verdana" w:eastAsia="Calibri" w:hAnsi="Verdana" w:cs="Tahoma"/>
          <w:b/>
          <w:bCs/>
        </w:rPr>
        <w:t>Samenstelling en vergaderingen van het stichtingsbestuur</w:t>
      </w:r>
    </w:p>
    <w:p w:rsidR="001F3E5D" w:rsidRDefault="008F47ED" w:rsidP="006A64A2">
      <w:pPr>
        <w:spacing w:before="240" w:line="240" w:lineRule="auto"/>
        <w:jc w:val="both"/>
        <w:rPr>
          <w:rFonts w:ascii="Verdana" w:eastAsia="MS Mincho" w:hAnsi="Verdana" w:cs="Tahoma"/>
        </w:rPr>
      </w:pPr>
      <w:r w:rsidRPr="00347459">
        <w:rPr>
          <w:rFonts w:ascii="Verdana" w:eastAsia="Calibri" w:hAnsi="Verdana" w:cs="Tahoma"/>
        </w:rPr>
        <w:t>Het bestuur bestond in 201</w:t>
      </w:r>
      <w:r w:rsidR="005E3DD6">
        <w:rPr>
          <w:rFonts w:ascii="Verdana" w:eastAsia="Calibri" w:hAnsi="Verdana" w:cs="Tahoma"/>
        </w:rPr>
        <w:t>9</w:t>
      </w:r>
      <w:r w:rsidRPr="00347459">
        <w:rPr>
          <w:rFonts w:ascii="Verdana" w:eastAsia="Calibri" w:hAnsi="Verdana" w:cs="Tahoma"/>
        </w:rPr>
        <w:t xml:space="preserve"> uit</w:t>
      </w:r>
      <w:r w:rsidRPr="00347459">
        <w:rPr>
          <w:rFonts w:ascii="Verdana" w:eastAsia="MS Mincho" w:hAnsi="Verdana" w:cs="Tahoma"/>
        </w:rPr>
        <w:t xml:space="preserve">: Aad van Vliet, voorzitter; </w:t>
      </w:r>
      <w:r w:rsidR="001F3E5D" w:rsidRPr="00347459">
        <w:rPr>
          <w:rFonts w:ascii="Verdana" w:eastAsia="MS Mincho" w:hAnsi="Verdana" w:cs="Tahoma"/>
        </w:rPr>
        <w:t>Berry van Son</w:t>
      </w:r>
      <w:r w:rsidRPr="00347459">
        <w:rPr>
          <w:rFonts w:ascii="Verdana" w:eastAsia="MS Mincho" w:hAnsi="Verdana" w:cs="Tahoma"/>
        </w:rPr>
        <w:t>, secretaris; Peter Bokelaar, penningmeester</w:t>
      </w:r>
      <w:r w:rsidR="001F3E5D" w:rsidRPr="00347459">
        <w:rPr>
          <w:rFonts w:ascii="Verdana" w:eastAsia="MS Mincho" w:hAnsi="Verdana" w:cs="Tahoma"/>
        </w:rPr>
        <w:t xml:space="preserve"> en</w:t>
      </w:r>
      <w:r w:rsidRPr="00347459">
        <w:rPr>
          <w:rFonts w:ascii="Verdana" w:eastAsia="MS Mincho" w:hAnsi="Verdana" w:cs="Tahoma"/>
        </w:rPr>
        <w:t xml:space="preserve"> Wilhelmien Lemmens-de Krijger</w:t>
      </w:r>
      <w:r w:rsidR="001F3E5D" w:rsidRPr="00347459">
        <w:rPr>
          <w:rFonts w:ascii="Verdana" w:eastAsia="MS Mincho" w:hAnsi="Verdana" w:cs="Tahoma"/>
        </w:rPr>
        <w:t xml:space="preserve">, </w:t>
      </w:r>
      <w:r w:rsidR="00385E77">
        <w:rPr>
          <w:rFonts w:ascii="Verdana" w:eastAsia="MS Mincho" w:hAnsi="Verdana" w:cs="Tahoma"/>
        </w:rPr>
        <w:t xml:space="preserve">als </w:t>
      </w:r>
      <w:r w:rsidR="001F3E5D" w:rsidRPr="00347459">
        <w:rPr>
          <w:rFonts w:ascii="Verdana" w:eastAsia="MS Mincho" w:hAnsi="Verdana" w:cs="Tahoma"/>
        </w:rPr>
        <w:t>algemeen bestuurslid.</w:t>
      </w:r>
      <w:r w:rsidRPr="00347459">
        <w:rPr>
          <w:rFonts w:ascii="Verdana" w:eastAsia="MS Mincho" w:hAnsi="Verdana" w:cs="Tahoma"/>
        </w:rPr>
        <w:t xml:space="preserve"> </w:t>
      </w:r>
      <w:r w:rsidR="001F3E5D" w:rsidRPr="00347459">
        <w:rPr>
          <w:rFonts w:ascii="Verdana" w:eastAsia="MS Mincho" w:hAnsi="Verdana" w:cs="Tahoma"/>
        </w:rPr>
        <w:t xml:space="preserve">In </w:t>
      </w:r>
      <w:r w:rsidR="004544F8">
        <w:rPr>
          <w:rFonts w:ascii="Verdana" w:eastAsia="MS Mincho" w:hAnsi="Verdana" w:cs="Tahoma"/>
        </w:rPr>
        <w:t xml:space="preserve"> 2019</w:t>
      </w:r>
      <w:r w:rsidR="005E3DD6">
        <w:rPr>
          <w:rFonts w:ascii="Verdana" w:eastAsia="MS Mincho" w:hAnsi="Verdana" w:cs="Tahoma"/>
        </w:rPr>
        <w:t xml:space="preserve"> </w:t>
      </w:r>
      <w:r w:rsidR="00796C3D">
        <w:rPr>
          <w:rFonts w:ascii="Verdana" w:eastAsia="MS Mincho" w:hAnsi="Verdana" w:cs="Tahoma"/>
        </w:rPr>
        <w:t>werd,</w:t>
      </w:r>
      <w:r w:rsidR="00385E77">
        <w:rPr>
          <w:rFonts w:ascii="Verdana" w:eastAsia="MS Mincho" w:hAnsi="Verdana" w:cs="Tahoma"/>
        </w:rPr>
        <w:t xml:space="preserve"> </w:t>
      </w:r>
      <w:r w:rsidR="006A24E6">
        <w:rPr>
          <w:rFonts w:ascii="Verdana" w:eastAsia="MS Mincho" w:hAnsi="Verdana" w:cs="Tahoma"/>
        </w:rPr>
        <w:t>per bri</w:t>
      </w:r>
      <w:r w:rsidR="00385E77">
        <w:rPr>
          <w:rFonts w:ascii="Verdana" w:eastAsia="MS Mincho" w:hAnsi="Verdana" w:cs="Tahoma"/>
        </w:rPr>
        <w:t>ef</w:t>
      </w:r>
      <w:r w:rsidR="006A24E6">
        <w:rPr>
          <w:rFonts w:ascii="Verdana" w:eastAsia="MS Mincho" w:hAnsi="Verdana" w:cs="Tahoma"/>
        </w:rPr>
        <w:t xml:space="preserve"> van 24 januari van het </w:t>
      </w:r>
      <w:r w:rsidR="00385E77">
        <w:rPr>
          <w:rFonts w:ascii="Verdana" w:eastAsia="MS Mincho" w:hAnsi="Verdana" w:cs="Tahoma"/>
        </w:rPr>
        <w:t xml:space="preserve">dagelijks </w:t>
      </w:r>
      <w:r w:rsidR="006A24E6">
        <w:rPr>
          <w:rFonts w:ascii="Verdana" w:eastAsia="MS Mincho" w:hAnsi="Verdana" w:cs="Tahoma"/>
        </w:rPr>
        <w:t>bestuur</w:t>
      </w:r>
      <w:r w:rsidR="00385E77">
        <w:rPr>
          <w:rFonts w:ascii="Verdana" w:eastAsia="MS Mincho" w:hAnsi="Verdana" w:cs="Tahoma"/>
        </w:rPr>
        <w:t xml:space="preserve"> van de </w:t>
      </w:r>
      <w:r w:rsidR="00796C3D">
        <w:rPr>
          <w:rFonts w:ascii="Verdana" w:eastAsia="MS Mincho" w:hAnsi="Verdana" w:cs="Tahoma"/>
        </w:rPr>
        <w:t xml:space="preserve">Nederlandse </w:t>
      </w:r>
      <w:r w:rsidR="00385E77">
        <w:rPr>
          <w:rFonts w:ascii="Verdana" w:eastAsia="MS Mincho" w:hAnsi="Verdana" w:cs="Tahoma"/>
        </w:rPr>
        <w:t>Karmel</w:t>
      </w:r>
      <w:r w:rsidR="006A2305">
        <w:rPr>
          <w:rFonts w:ascii="Verdana" w:eastAsia="MS Mincho" w:hAnsi="Verdana" w:cs="Tahoma"/>
        </w:rPr>
        <w:t>-</w:t>
      </w:r>
      <w:r w:rsidR="00385E77">
        <w:rPr>
          <w:rFonts w:ascii="Verdana" w:eastAsia="MS Mincho" w:hAnsi="Verdana" w:cs="Tahoma"/>
        </w:rPr>
        <w:t>provincie</w:t>
      </w:r>
      <w:r w:rsidR="00796C3D">
        <w:rPr>
          <w:rFonts w:ascii="Verdana" w:eastAsia="MS Mincho" w:hAnsi="Verdana" w:cs="Tahoma"/>
        </w:rPr>
        <w:t>,</w:t>
      </w:r>
      <w:r w:rsidR="00385E77">
        <w:rPr>
          <w:rFonts w:ascii="Verdana" w:eastAsia="MS Mincho" w:hAnsi="Verdana" w:cs="Tahoma"/>
        </w:rPr>
        <w:t xml:space="preserve"> ons </w:t>
      </w:r>
      <w:r w:rsidR="00796C3D">
        <w:rPr>
          <w:rFonts w:ascii="Verdana" w:eastAsia="MS Mincho" w:hAnsi="Verdana" w:cs="Tahoma"/>
        </w:rPr>
        <w:t>stichtings</w:t>
      </w:r>
      <w:r w:rsidR="005E3DD6">
        <w:rPr>
          <w:rFonts w:ascii="Verdana" w:eastAsia="MS Mincho" w:hAnsi="Verdana" w:cs="Tahoma"/>
        </w:rPr>
        <w:t>bestuur ve</w:t>
      </w:r>
      <w:r w:rsidR="00385E77">
        <w:rPr>
          <w:rFonts w:ascii="Verdana" w:eastAsia="MS Mincho" w:hAnsi="Verdana" w:cs="Tahoma"/>
        </w:rPr>
        <w:t>r</w:t>
      </w:r>
      <w:r w:rsidR="005E3DD6">
        <w:rPr>
          <w:rFonts w:ascii="Verdana" w:eastAsia="MS Mincho" w:hAnsi="Verdana" w:cs="Tahoma"/>
        </w:rPr>
        <w:t>sterk</w:t>
      </w:r>
      <w:r w:rsidR="00796C3D">
        <w:rPr>
          <w:rFonts w:ascii="Verdana" w:eastAsia="MS Mincho" w:hAnsi="Verdana" w:cs="Tahoma"/>
        </w:rPr>
        <w:t>t</w:t>
      </w:r>
      <w:r w:rsidR="005E3DD6">
        <w:rPr>
          <w:rFonts w:ascii="Verdana" w:eastAsia="MS Mincho" w:hAnsi="Verdana" w:cs="Tahoma"/>
        </w:rPr>
        <w:t xml:space="preserve"> met </w:t>
      </w:r>
      <w:r w:rsidR="00385E77">
        <w:rPr>
          <w:rFonts w:ascii="Verdana" w:eastAsia="MS Mincho" w:hAnsi="Verdana" w:cs="Tahoma"/>
        </w:rPr>
        <w:t>de benoeming van G</w:t>
      </w:r>
      <w:r w:rsidR="005E3DD6">
        <w:rPr>
          <w:rFonts w:ascii="Verdana" w:eastAsia="MS Mincho" w:hAnsi="Verdana" w:cs="Tahoma"/>
        </w:rPr>
        <w:t>ab</w:t>
      </w:r>
      <w:r w:rsidR="00385E77">
        <w:rPr>
          <w:rFonts w:ascii="Verdana" w:eastAsia="MS Mincho" w:hAnsi="Verdana" w:cs="Tahoma"/>
        </w:rPr>
        <w:t>r</w:t>
      </w:r>
      <w:r w:rsidR="005E3DD6">
        <w:rPr>
          <w:rFonts w:ascii="Verdana" w:eastAsia="MS Mincho" w:hAnsi="Verdana" w:cs="Tahoma"/>
        </w:rPr>
        <w:t xml:space="preserve">ielle </w:t>
      </w:r>
      <w:r w:rsidR="00385E77">
        <w:rPr>
          <w:rFonts w:ascii="Verdana" w:eastAsia="MS Mincho" w:hAnsi="Verdana" w:cs="Tahoma"/>
        </w:rPr>
        <w:t>V</w:t>
      </w:r>
      <w:r w:rsidR="005E3DD6">
        <w:rPr>
          <w:rFonts w:ascii="Verdana" w:eastAsia="MS Mincho" w:hAnsi="Verdana" w:cs="Tahoma"/>
        </w:rPr>
        <w:t>ermeulen</w:t>
      </w:r>
      <w:r w:rsidR="00385E77">
        <w:rPr>
          <w:rFonts w:ascii="Verdana" w:eastAsia="MS Mincho" w:hAnsi="Verdana" w:cs="Tahoma"/>
        </w:rPr>
        <w:t xml:space="preserve"> als algemeen bestuurslid</w:t>
      </w:r>
      <w:r w:rsidR="002E5D4F">
        <w:rPr>
          <w:rFonts w:ascii="Verdana" w:eastAsia="MS Mincho" w:hAnsi="Verdana" w:cs="Tahoma"/>
        </w:rPr>
        <w:t>.</w:t>
      </w:r>
      <w:r w:rsidR="006A2305">
        <w:rPr>
          <w:rFonts w:ascii="Verdana" w:eastAsia="MS Mincho" w:hAnsi="Verdana" w:cs="Tahoma"/>
        </w:rPr>
        <w:t xml:space="preserve"> </w:t>
      </w:r>
      <w:r w:rsidR="004544F8">
        <w:rPr>
          <w:rFonts w:ascii="Verdana" w:eastAsia="MS Mincho" w:hAnsi="Verdana" w:cs="Tahoma"/>
        </w:rPr>
        <w:t>Zi</w:t>
      </w:r>
      <w:r w:rsidR="00385E77">
        <w:rPr>
          <w:rFonts w:ascii="Verdana" w:eastAsia="MS Mincho" w:hAnsi="Verdana" w:cs="Tahoma"/>
        </w:rPr>
        <w:t>j</w:t>
      </w:r>
      <w:r w:rsidR="004544F8">
        <w:rPr>
          <w:rFonts w:ascii="Verdana" w:eastAsia="MS Mincho" w:hAnsi="Verdana" w:cs="Tahoma"/>
        </w:rPr>
        <w:t xml:space="preserve"> had in het voorafgaande jaar </w:t>
      </w:r>
      <w:r w:rsidR="00385E77">
        <w:rPr>
          <w:rFonts w:ascii="Verdana" w:eastAsia="MS Mincho" w:hAnsi="Verdana" w:cs="Tahoma"/>
        </w:rPr>
        <w:t xml:space="preserve">al enkele maanden als aspirant bestuurslid/adviseur </w:t>
      </w:r>
      <w:r w:rsidR="00796C3D">
        <w:rPr>
          <w:rFonts w:ascii="Verdana" w:eastAsia="MS Mincho" w:hAnsi="Verdana" w:cs="Tahoma"/>
        </w:rPr>
        <w:t>deelgenomen aan de bestuursvergaderingen en activiteiten</w:t>
      </w:r>
      <w:r w:rsidR="006A24E6">
        <w:rPr>
          <w:rFonts w:ascii="Verdana" w:eastAsia="MS Mincho" w:hAnsi="Verdana" w:cs="Tahoma"/>
        </w:rPr>
        <w:t xml:space="preserve"> en was bere</w:t>
      </w:r>
      <w:r w:rsidR="00385E77">
        <w:rPr>
          <w:rFonts w:ascii="Verdana" w:eastAsia="MS Mincho" w:hAnsi="Verdana" w:cs="Tahoma"/>
        </w:rPr>
        <w:t>i</w:t>
      </w:r>
      <w:r w:rsidR="006A24E6">
        <w:rPr>
          <w:rFonts w:ascii="Verdana" w:eastAsia="MS Mincho" w:hAnsi="Verdana" w:cs="Tahoma"/>
        </w:rPr>
        <w:t xml:space="preserve">d </w:t>
      </w:r>
      <w:r w:rsidR="00385E77">
        <w:rPr>
          <w:rFonts w:ascii="Verdana" w:eastAsia="MS Mincho" w:hAnsi="Verdana" w:cs="Tahoma"/>
        </w:rPr>
        <w:t xml:space="preserve">definitief </w:t>
      </w:r>
      <w:r w:rsidR="006A24E6">
        <w:rPr>
          <w:rFonts w:ascii="Verdana" w:eastAsia="MS Mincho" w:hAnsi="Verdana" w:cs="Tahoma"/>
        </w:rPr>
        <w:t xml:space="preserve">als </w:t>
      </w:r>
      <w:r w:rsidR="004544F8">
        <w:rPr>
          <w:rFonts w:ascii="Verdana" w:eastAsia="MS Mincho" w:hAnsi="Verdana" w:cs="Tahoma"/>
        </w:rPr>
        <w:t>bestuurslid</w:t>
      </w:r>
      <w:r w:rsidR="005E3DD6">
        <w:rPr>
          <w:rFonts w:ascii="Verdana" w:eastAsia="MS Mincho" w:hAnsi="Verdana" w:cs="Tahoma"/>
        </w:rPr>
        <w:t xml:space="preserve"> </w:t>
      </w:r>
      <w:r w:rsidR="006A2305">
        <w:rPr>
          <w:rFonts w:ascii="Verdana" w:eastAsia="MS Mincho" w:hAnsi="Verdana" w:cs="Tahoma"/>
        </w:rPr>
        <w:t xml:space="preserve">toe </w:t>
      </w:r>
      <w:r w:rsidR="00385E77">
        <w:rPr>
          <w:rFonts w:ascii="Verdana" w:eastAsia="MS Mincho" w:hAnsi="Verdana" w:cs="Tahoma"/>
        </w:rPr>
        <w:t xml:space="preserve">te </w:t>
      </w:r>
      <w:r w:rsidR="006A2305">
        <w:rPr>
          <w:rFonts w:ascii="Verdana" w:eastAsia="MS Mincho" w:hAnsi="Verdana" w:cs="Tahoma"/>
        </w:rPr>
        <w:t>treden.</w:t>
      </w:r>
      <w:r w:rsidR="00385E77" w:rsidRPr="00385E77">
        <w:rPr>
          <w:rFonts w:ascii="Verdana" w:eastAsia="MS Mincho" w:hAnsi="Verdana" w:cs="Tahoma"/>
        </w:rPr>
        <w:t xml:space="preserve"> </w:t>
      </w:r>
      <w:r w:rsidR="00385E77">
        <w:rPr>
          <w:rFonts w:ascii="Verdana" w:eastAsia="MS Mincho" w:hAnsi="Verdana" w:cs="Tahoma"/>
        </w:rPr>
        <w:t xml:space="preserve">Daarmee is de </w:t>
      </w:r>
      <w:r w:rsidR="006A2305">
        <w:rPr>
          <w:rFonts w:ascii="Verdana" w:eastAsia="MS Mincho" w:hAnsi="Verdana" w:cs="Tahoma"/>
        </w:rPr>
        <w:t>bestuurlijke</w:t>
      </w:r>
      <w:r w:rsidR="00385E77" w:rsidRPr="00347459">
        <w:rPr>
          <w:rFonts w:ascii="Verdana" w:eastAsia="MS Mincho" w:hAnsi="Verdana" w:cs="Tahoma"/>
        </w:rPr>
        <w:t xml:space="preserve"> onderbezetting </w:t>
      </w:r>
      <w:r w:rsidR="00385E77">
        <w:rPr>
          <w:rFonts w:ascii="Verdana" w:eastAsia="MS Mincho" w:hAnsi="Verdana" w:cs="Tahoma"/>
        </w:rPr>
        <w:t xml:space="preserve">enigszins verminderd, maar blijft het bestuur zoeken naar </w:t>
      </w:r>
      <w:r w:rsidR="00C45F9A">
        <w:rPr>
          <w:rFonts w:ascii="Verdana" w:eastAsia="MS Mincho" w:hAnsi="Verdana" w:cs="Tahoma"/>
        </w:rPr>
        <w:t>enige uitbreiding</w:t>
      </w:r>
      <w:r w:rsidR="00385E77">
        <w:rPr>
          <w:rFonts w:ascii="Verdana" w:eastAsia="MS Mincho" w:hAnsi="Verdana" w:cs="Tahoma"/>
        </w:rPr>
        <w:t xml:space="preserve">. </w:t>
      </w:r>
      <w:r w:rsidR="00B00B8D" w:rsidRPr="00347459">
        <w:rPr>
          <w:rFonts w:ascii="Verdana" w:eastAsia="MS Mincho" w:hAnsi="Verdana" w:cs="Tahoma"/>
        </w:rPr>
        <w:t>I</w:t>
      </w:r>
      <w:r w:rsidR="001F3E5D" w:rsidRPr="00347459">
        <w:rPr>
          <w:rFonts w:ascii="Verdana" w:eastAsia="Calibri" w:hAnsi="Verdana" w:cs="Tahoma"/>
        </w:rPr>
        <w:t xml:space="preserve">n het </w:t>
      </w:r>
      <w:r w:rsidR="00B00B8D" w:rsidRPr="00347459">
        <w:rPr>
          <w:rFonts w:ascii="Verdana" w:eastAsia="Calibri" w:hAnsi="Verdana" w:cs="Tahoma"/>
        </w:rPr>
        <w:t>verslag</w:t>
      </w:r>
      <w:r w:rsidR="001F3E5D" w:rsidRPr="00347459">
        <w:rPr>
          <w:rFonts w:ascii="Verdana" w:eastAsia="Calibri" w:hAnsi="Verdana" w:cs="Tahoma"/>
        </w:rPr>
        <w:t xml:space="preserve">jaar </w:t>
      </w:r>
      <w:r w:rsidR="00B00B8D" w:rsidRPr="00347459">
        <w:rPr>
          <w:rFonts w:ascii="Verdana" w:eastAsia="Calibri" w:hAnsi="Verdana" w:cs="Tahoma"/>
        </w:rPr>
        <w:t>hoefde volgens h</w:t>
      </w:r>
      <w:r w:rsidR="008C2B7E" w:rsidRPr="00347459">
        <w:rPr>
          <w:rFonts w:ascii="Verdana" w:eastAsia="Calibri" w:hAnsi="Verdana" w:cs="Tahoma"/>
        </w:rPr>
        <w:t xml:space="preserve">et </w:t>
      </w:r>
      <w:r w:rsidR="001F3E5D" w:rsidRPr="00347459">
        <w:rPr>
          <w:rFonts w:ascii="Verdana" w:eastAsia="Calibri" w:hAnsi="Verdana" w:cs="Tahoma"/>
        </w:rPr>
        <w:t xml:space="preserve">schema van aftreden </w:t>
      </w:r>
      <w:r w:rsidR="00B00B8D" w:rsidRPr="00347459">
        <w:rPr>
          <w:rFonts w:ascii="Verdana" w:eastAsia="Calibri" w:hAnsi="Verdana" w:cs="Tahoma"/>
        </w:rPr>
        <w:t>geen verdere</w:t>
      </w:r>
      <w:r w:rsidR="001F3E5D" w:rsidRPr="00347459">
        <w:rPr>
          <w:rFonts w:ascii="Verdana" w:eastAsia="Calibri" w:hAnsi="Verdana" w:cs="Tahoma"/>
        </w:rPr>
        <w:t xml:space="preserve"> bestuursleden </w:t>
      </w:r>
      <w:r w:rsidR="00B00B8D" w:rsidRPr="00347459">
        <w:rPr>
          <w:rFonts w:ascii="Verdana" w:eastAsia="Calibri" w:hAnsi="Verdana" w:cs="Tahoma"/>
        </w:rPr>
        <w:t>daarover te besluiten</w:t>
      </w:r>
      <w:r w:rsidR="008C2B7E" w:rsidRPr="00347459">
        <w:rPr>
          <w:rFonts w:ascii="Verdana" w:eastAsia="Calibri" w:hAnsi="Verdana" w:cs="Tahoma"/>
        </w:rPr>
        <w:t>.</w:t>
      </w:r>
      <w:r w:rsidR="001F3E5D" w:rsidRPr="00347459">
        <w:rPr>
          <w:rFonts w:ascii="Verdana" w:eastAsia="MS Mincho" w:hAnsi="Verdana" w:cs="Tahoma"/>
        </w:rPr>
        <w:t xml:space="preserve">  </w:t>
      </w:r>
    </w:p>
    <w:p w:rsidR="00DF5857" w:rsidRDefault="00DF5857" w:rsidP="00A8643B">
      <w:pPr>
        <w:spacing w:before="240" w:line="240" w:lineRule="auto"/>
        <w:rPr>
          <w:rFonts w:ascii="Verdana" w:eastAsia="Calibri" w:hAnsi="Verdana" w:cs="Tahoma"/>
        </w:rPr>
      </w:pPr>
    </w:p>
    <w:p w:rsidR="00DF5857" w:rsidRPr="00A8643B" w:rsidRDefault="00CF62E9" w:rsidP="00A8643B">
      <w:pPr>
        <w:spacing w:before="240" w:line="240" w:lineRule="auto"/>
        <w:rPr>
          <w:rFonts w:ascii="Verdana" w:eastAsia="Calibri" w:hAnsi="Verdana" w:cs="Tahoma"/>
          <w:b/>
        </w:rPr>
      </w:pPr>
      <w:r w:rsidRPr="00A8643B">
        <w:rPr>
          <w:rFonts w:ascii="Verdana" w:eastAsia="Calibri" w:hAnsi="Verdana" w:cs="Tahoma"/>
          <w:b/>
        </w:rPr>
        <w:t xml:space="preserve">Kort </w:t>
      </w:r>
      <w:r w:rsidR="006A2305" w:rsidRPr="00A8643B">
        <w:rPr>
          <w:rFonts w:ascii="Verdana" w:eastAsia="Calibri" w:hAnsi="Verdana" w:cs="Tahoma"/>
          <w:b/>
        </w:rPr>
        <w:t>v</w:t>
      </w:r>
      <w:r w:rsidRPr="00A8643B">
        <w:rPr>
          <w:rFonts w:ascii="Verdana" w:eastAsia="Calibri" w:hAnsi="Verdana" w:cs="Tahoma"/>
          <w:b/>
        </w:rPr>
        <w:t xml:space="preserve">erslag </w:t>
      </w:r>
      <w:r w:rsidR="00796C3D" w:rsidRPr="00A8643B">
        <w:rPr>
          <w:rFonts w:ascii="Verdana" w:eastAsia="Calibri" w:hAnsi="Verdana" w:cs="Tahoma"/>
          <w:b/>
        </w:rPr>
        <w:t xml:space="preserve">van de activiteiten </w:t>
      </w:r>
      <w:r w:rsidR="00DF5857">
        <w:rPr>
          <w:rFonts w:ascii="Verdana" w:eastAsia="Calibri" w:hAnsi="Verdana" w:cs="Tahoma"/>
          <w:b/>
        </w:rPr>
        <w:t xml:space="preserve">van het </w:t>
      </w:r>
      <w:r w:rsidR="00796C3D" w:rsidRPr="00A8643B">
        <w:rPr>
          <w:rFonts w:ascii="Verdana" w:eastAsia="Calibri" w:hAnsi="Verdana" w:cs="Tahoma"/>
          <w:b/>
        </w:rPr>
        <w:t>bestuur</w:t>
      </w:r>
    </w:p>
    <w:p w:rsidR="00CF62E9" w:rsidRDefault="008F47ED" w:rsidP="00A8643B">
      <w:pPr>
        <w:spacing w:before="240" w:line="240" w:lineRule="auto"/>
        <w:jc w:val="both"/>
        <w:rPr>
          <w:rFonts w:ascii="Verdana" w:eastAsia="Calibri" w:hAnsi="Verdana" w:cs="Tahoma"/>
        </w:rPr>
      </w:pPr>
      <w:r w:rsidRPr="00347459">
        <w:rPr>
          <w:rFonts w:ascii="Verdana" w:eastAsia="Calibri" w:hAnsi="Verdana" w:cs="Tahoma"/>
        </w:rPr>
        <w:t>In 201</w:t>
      </w:r>
      <w:r w:rsidR="005E3DD6">
        <w:rPr>
          <w:rFonts w:ascii="Verdana" w:eastAsia="Calibri" w:hAnsi="Verdana" w:cs="Tahoma"/>
        </w:rPr>
        <w:t>9</w:t>
      </w:r>
      <w:r w:rsidRPr="00347459">
        <w:rPr>
          <w:rFonts w:ascii="Verdana" w:eastAsia="Calibri" w:hAnsi="Verdana" w:cs="Tahoma"/>
        </w:rPr>
        <w:t xml:space="preserve"> kwam het bestuur </w:t>
      </w:r>
      <w:r w:rsidR="00166D3B">
        <w:rPr>
          <w:rFonts w:ascii="Verdana" w:eastAsia="Calibri" w:hAnsi="Verdana" w:cs="Tahoma"/>
        </w:rPr>
        <w:t>twaalf</w:t>
      </w:r>
      <w:r w:rsidRPr="00347459">
        <w:rPr>
          <w:rFonts w:ascii="Verdana" w:eastAsia="Calibri" w:hAnsi="Verdana" w:cs="Tahoma"/>
          <w:b/>
          <w:bCs/>
        </w:rPr>
        <w:t xml:space="preserve"> </w:t>
      </w:r>
      <w:r w:rsidRPr="00347459">
        <w:rPr>
          <w:rFonts w:ascii="Verdana" w:eastAsia="Calibri" w:hAnsi="Verdana" w:cs="Tahoma"/>
        </w:rPr>
        <w:t xml:space="preserve">maal in een bestuursvergadering bijeen. Van elke vergadering is een verslag gemaakt. </w:t>
      </w:r>
      <w:r w:rsidR="00CF62E9">
        <w:rPr>
          <w:rFonts w:ascii="Verdana" w:eastAsia="Calibri" w:hAnsi="Verdana" w:cs="Tahoma"/>
        </w:rPr>
        <w:t xml:space="preserve">Veel van het werk binnen het bestuur had in het </w:t>
      </w:r>
      <w:r w:rsidR="006A2305">
        <w:rPr>
          <w:rFonts w:ascii="Verdana" w:eastAsia="Calibri" w:hAnsi="Verdana" w:cs="Tahoma"/>
        </w:rPr>
        <w:t>verslag</w:t>
      </w:r>
      <w:r w:rsidR="00CF62E9">
        <w:rPr>
          <w:rFonts w:ascii="Verdana" w:eastAsia="Calibri" w:hAnsi="Verdana" w:cs="Tahoma"/>
        </w:rPr>
        <w:t xml:space="preserve">jaar betrekking op </w:t>
      </w:r>
      <w:r w:rsidR="00C45F9A">
        <w:rPr>
          <w:rFonts w:ascii="Verdana" w:eastAsia="Calibri" w:hAnsi="Verdana" w:cs="Tahoma"/>
        </w:rPr>
        <w:t>h</w:t>
      </w:r>
      <w:r w:rsidR="00CF62E9">
        <w:rPr>
          <w:rFonts w:ascii="Verdana" w:eastAsia="Calibri" w:hAnsi="Verdana" w:cs="Tahoma"/>
        </w:rPr>
        <w:t>e</w:t>
      </w:r>
      <w:r w:rsidR="00C45F9A">
        <w:rPr>
          <w:rFonts w:ascii="Verdana" w:eastAsia="Calibri" w:hAnsi="Verdana" w:cs="Tahoma"/>
        </w:rPr>
        <w:t>t</w:t>
      </w:r>
      <w:r w:rsidR="00CF62E9">
        <w:rPr>
          <w:rFonts w:ascii="Verdana" w:eastAsia="Calibri" w:hAnsi="Verdana" w:cs="Tahoma"/>
        </w:rPr>
        <w:t xml:space="preserve"> voorbereid</w:t>
      </w:r>
      <w:r w:rsidR="006A2305">
        <w:rPr>
          <w:rFonts w:ascii="Verdana" w:eastAsia="Calibri" w:hAnsi="Verdana" w:cs="Tahoma"/>
        </w:rPr>
        <w:t>en</w:t>
      </w:r>
      <w:r w:rsidR="00CF62E9">
        <w:rPr>
          <w:rFonts w:ascii="Verdana" w:eastAsia="Calibri" w:hAnsi="Verdana" w:cs="Tahoma"/>
        </w:rPr>
        <w:t xml:space="preserve"> van e</w:t>
      </w:r>
      <w:r w:rsidR="006A2305">
        <w:rPr>
          <w:rFonts w:ascii="Verdana" w:eastAsia="Calibri" w:hAnsi="Verdana" w:cs="Tahoma"/>
        </w:rPr>
        <w:t>en</w:t>
      </w:r>
      <w:r w:rsidR="00CF62E9">
        <w:rPr>
          <w:rFonts w:ascii="Verdana" w:eastAsia="Calibri" w:hAnsi="Verdana" w:cs="Tahoma"/>
        </w:rPr>
        <w:t xml:space="preserve"> ni</w:t>
      </w:r>
      <w:r w:rsidR="006A2305">
        <w:rPr>
          <w:rFonts w:ascii="Verdana" w:eastAsia="Calibri" w:hAnsi="Verdana" w:cs="Tahoma"/>
        </w:rPr>
        <w:t>eu</w:t>
      </w:r>
      <w:r w:rsidR="00CF62E9">
        <w:rPr>
          <w:rFonts w:ascii="Verdana" w:eastAsia="Calibri" w:hAnsi="Verdana" w:cs="Tahoma"/>
        </w:rPr>
        <w:t xml:space="preserve">we </w:t>
      </w:r>
      <w:r w:rsidR="006A2305">
        <w:rPr>
          <w:rFonts w:ascii="Verdana" w:eastAsia="Calibri" w:hAnsi="Verdana" w:cs="Tahoma"/>
        </w:rPr>
        <w:t>programmering</w:t>
      </w:r>
      <w:r w:rsidR="00CF62E9">
        <w:rPr>
          <w:rFonts w:ascii="Verdana" w:eastAsia="Calibri" w:hAnsi="Verdana" w:cs="Tahoma"/>
        </w:rPr>
        <w:t xml:space="preserve"> met alle</w:t>
      </w:r>
      <w:r w:rsidR="006A2305">
        <w:rPr>
          <w:rFonts w:ascii="Verdana" w:eastAsia="Calibri" w:hAnsi="Verdana" w:cs="Tahoma"/>
        </w:rPr>
        <w:t xml:space="preserve">s wat daarbij </w:t>
      </w:r>
      <w:r w:rsidR="00CF62E9">
        <w:rPr>
          <w:rFonts w:ascii="Verdana" w:eastAsia="Calibri" w:hAnsi="Verdana" w:cs="Tahoma"/>
        </w:rPr>
        <w:t>kom</w:t>
      </w:r>
      <w:r w:rsidR="006A2305">
        <w:rPr>
          <w:rFonts w:ascii="Verdana" w:eastAsia="Calibri" w:hAnsi="Verdana" w:cs="Tahoma"/>
        </w:rPr>
        <w:t>t</w:t>
      </w:r>
      <w:r w:rsidR="00CF62E9">
        <w:rPr>
          <w:rFonts w:ascii="Verdana" w:eastAsia="Calibri" w:hAnsi="Verdana" w:cs="Tahoma"/>
        </w:rPr>
        <w:t xml:space="preserve"> kijken</w:t>
      </w:r>
      <w:r w:rsidR="006A2305">
        <w:rPr>
          <w:rFonts w:ascii="Verdana" w:eastAsia="Calibri" w:hAnsi="Verdana" w:cs="Tahoma"/>
        </w:rPr>
        <w:t>, zoals</w:t>
      </w:r>
      <w:r w:rsidR="00166D3B">
        <w:rPr>
          <w:rFonts w:ascii="Verdana" w:eastAsia="Calibri" w:hAnsi="Verdana" w:cs="Tahoma"/>
        </w:rPr>
        <w:t xml:space="preserve"> inleiders </w:t>
      </w:r>
      <w:r w:rsidR="00796C3D">
        <w:rPr>
          <w:rFonts w:ascii="Verdana" w:eastAsia="Calibri" w:hAnsi="Verdana" w:cs="Tahoma"/>
        </w:rPr>
        <w:t>zoeken en uitnodigen</w:t>
      </w:r>
      <w:r w:rsidR="00166D3B">
        <w:rPr>
          <w:rFonts w:ascii="Verdana" w:eastAsia="Calibri" w:hAnsi="Verdana" w:cs="Tahoma"/>
        </w:rPr>
        <w:t>,</w:t>
      </w:r>
      <w:r w:rsidR="006A2305">
        <w:rPr>
          <w:rFonts w:ascii="Verdana" w:eastAsia="Calibri" w:hAnsi="Verdana" w:cs="Tahoma"/>
        </w:rPr>
        <w:t xml:space="preserve"> </w:t>
      </w:r>
      <w:r w:rsidR="00796C3D">
        <w:rPr>
          <w:rFonts w:ascii="Verdana" w:eastAsia="Calibri" w:hAnsi="Verdana" w:cs="Tahoma"/>
        </w:rPr>
        <w:t xml:space="preserve">het samenstellen en laten drukken van </w:t>
      </w:r>
      <w:r w:rsidR="006A2305">
        <w:rPr>
          <w:rFonts w:ascii="Verdana" w:eastAsia="Calibri" w:hAnsi="Verdana" w:cs="Tahoma"/>
        </w:rPr>
        <w:t xml:space="preserve">de brochure, </w:t>
      </w:r>
      <w:r w:rsidR="00796C3D">
        <w:rPr>
          <w:rFonts w:ascii="Verdana" w:eastAsia="Calibri" w:hAnsi="Verdana" w:cs="Tahoma"/>
        </w:rPr>
        <w:t xml:space="preserve">het bijhouden van de </w:t>
      </w:r>
      <w:r w:rsidR="006A2305">
        <w:rPr>
          <w:rFonts w:ascii="Verdana" w:eastAsia="Calibri" w:hAnsi="Verdana" w:cs="Tahoma"/>
        </w:rPr>
        <w:t>website</w:t>
      </w:r>
      <w:r w:rsidR="00C45F9A">
        <w:rPr>
          <w:rFonts w:ascii="Verdana" w:eastAsia="Calibri" w:hAnsi="Verdana" w:cs="Tahoma"/>
        </w:rPr>
        <w:t xml:space="preserve"> e</w:t>
      </w:r>
      <w:r w:rsidR="00131EAA">
        <w:rPr>
          <w:rFonts w:ascii="Verdana" w:eastAsia="Calibri" w:hAnsi="Verdana" w:cs="Tahoma"/>
        </w:rPr>
        <w:t>.d</w:t>
      </w:r>
      <w:r w:rsidR="00C45F9A">
        <w:rPr>
          <w:rFonts w:ascii="Verdana" w:eastAsia="Calibri" w:hAnsi="Verdana" w:cs="Tahoma"/>
        </w:rPr>
        <w:t xml:space="preserve">. en het uitvoeren van de seizoen programmering in </w:t>
      </w:r>
      <w:r w:rsidR="006A2305">
        <w:rPr>
          <w:rFonts w:ascii="Verdana" w:eastAsia="Calibri" w:hAnsi="Verdana" w:cs="Tahoma"/>
        </w:rPr>
        <w:t>werkzaamheden per avond</w:t>
      </w:r>
      <w:r w:rsidR="00CF62E9">
        <w:rPr>
          <w:rFonts w:ascii="Verdana" w:eastAsia="Calibri" w:hAnsi="Verdana" w:cs="Tahoma"/>
        </w:rPr>
        <w:t>.</w:t>
      </w:r>
      <w:r w:rsidR="006A2305">
        <w:rPr>
          <w:rFonts w:ascii="Verdana" w:eastAsia="Calibri" w:hAnsi="Verdana" w:cs="Tahoma"/>
        </w:rPr>
        <w:t xml:space="preserve"> </w:t>
      </w:r>
      <w:r w:rsidR="0032205C">
        <w:rPr>
          <w:rFonts w:ascii="Verdana" w:eastAsia="Calibri" w:hAnsi="Verdana" w:cs="Tahoma"/>
        </w:rPr>
        <w:t>Ook</w:t>
      </w:r>
      <w:r w:rsidR="00CF62E9">
        <w:rPr>
          <w:rFonts w:ascii="Verdana" w:eastAsia="Calibri" w:hAnsi="Verdana" w:cs="Tahoma"/>
        </w:rPr>
        <w:t xml:space="preserve"> v</w:t>
      </w:r>
      <w:r w:rsidR="00166D3B">
        <w:rPr>
          <w:rFonts w:ascii="Verdana" w:eastAsia="Calibri" w:hAnsi="Verdana" w:cs="Tahoma"/>
        </w:rPr>
        <w:t>o</w:t>
      </w:r>
      <w:r w:rsidR="00CF62E9">
        <w:rPr>
          <w:rFonts w:ascii="Verdana" w:eastAsia="Calibri" w:hAnsi="Verdana" w:cs="Tahoma"/>
        </w:rPr>
        <w:t xml:space="preserve">nd er binnen het bestuur </w:t>
      </w:r>
      <w:r w:rsidR="00166D3B">
        <w:rPr>
          <w:rFonts w:ascii="Verdana" w:eastAsia="Calibri" w:hAnsi="Verdana" w:cs="Tahoma"/>
        </w:rPr>
        <w:t xml:space="preserve">een </w:t>
      </w:r>
      <w:r w:rsidR="00D25A41">
        <w:rPr>
          <w:rFonts w:ascii="Verdana" w:eastAsia="Calibri" w:hAnsi="Verdana" w:cs="Tahoma"/>
        </w:rPr>
        <w:t xml:space="preserve">aantal keren </w:t>
      </w:r>
      <w:r w:rsidR="00166D3B">
        <w:rPr>
          <w:rFonts w:ascii="Verdana" w:eastAsia="Calibri" w:hAnsi="Verdana" w:cs="Tahoma"/>
        </w:rPr>
        <w:t xml:space="preserve">gesprek en </w:t>
      </w:r>
      <w:r w:rsidR="00CF62E9">
        <w:rPr>
          <w:rFonts w:ascii="Verdana" w:eastAsia="Calibri" w:hAnsi="Verdana" w:cs="Tahoma"/>
        </w:rPr>
        <w:t xml:space="preserve">brainstorming plaats over het concreet maken en </w:t>
      </w:r>
      <w:r w:rsidR="006A2305">
        <w:rPr>
          <w:rFonts w:ascii="Verdana" w:eastAsia="Calibri" w:hAnsi="Verdana" w:cs="Tahoma"/>
        </w:rPr>
        <w:t xml:space="preserve">verder </w:t>
      </w:r>
      <w:r w:rsidR="00CF62E9">
        <w:rPr>
          <w:rFonts w:ascii="Verdana" w:eastAsia="Calibri" w:hAnsi="Verdana" w:cs="Tahoma"/>
        </w:rPr>
        <w:t xml:space="preserve">uitdiepen van </w:t>
      </w:r>
      <w:r w:rsidR="006A2305">
        <w:rPr>
          <w:rFonts w:ascii="Verdana" w:eastAsia="Calibri" w:hAnsi="Verdana" w:cs="Tahoma"/>
        </w:rPr>
        <w:t>de K</w:t>
      </w:r>
      <w:r w:rsidR="00CF62E9">
        <w:rPr>
          <w:rFonts w:ascii="Verdana" w:eastAsia="Calibri" w:hAnsi="Verdana" w:cs="Tahoma"/>
        </w:rPr>
        <w:t>ame</w:t>
      </w:r>
      <w:r w:rsidR="006A2305">
        <w:rPr>
          <w:rFonts w:ascii="Verdana" w:eastAsia="Calibri" w:hAnsi="Verdana" w:cs="Tahoma"/>
        </w:rPr>
        <w:t>l</w:t>
      </w:r>
      <w:r w:rsidR="00CF62E9">
        <w:rPr>
          <w:rFonts w:ascii="Verdana" w:eastAsia="Calibri" w:hAnsi="Verdana" w:cs="Tahoma"/>
        </w:rPr>
        <w:t>itaan</w:t>
      </w:r>
      <w:r w:rsidR="006A2305">
        <w:rPr>
          <w:rFonts w:ascii="Verdana" w:eastAsia="Calibri" w:hAnsi="Verdana" w:cs="Tahoma"/>
        </w:rPr>
        <w:t>s</w:t>
      </w:r>
      <w:r w:rsidR="00CF62E9">
        <w:rPr>
          <w:rFonts w:ascii="Verdana" w:eastAsia="Calibri" w:hAnsi="Verdana" w:cs="Tahoma"/>
        </w:rPr>
        <w:t xml:space="preserve">e </w:t>
      </w:r>
      <w:r w:rsidR="00D25A41">
        <w:rPr>
          <w:rFonts w:ascii="Verdana" w:eastAsia="Calibri" w:hAnsi="Verdana" w:cs="Tahoma"/>
        </w:rPr>
        <w:t>aspecten van de Karmelkring</w:t>
      </w:r>
      <w:r w:rsidR="0032205C">
        <w:rPr>
          <w:rFonts w:ascii="Verdana" w:eastAsia="Calibri" w:hAnsi="Verdana" w:cs="Tahoma"/>
        </w:rPr>
        <w:t>,</w:t>
      </w:r>
      <w:r w:rsidR="006A2305">
        <w:rPr>
          <w:rFonts w:ascii="Verdana" w:eastAsia="Calibri" w:hAnsi="Verdana" w:cs="Tahoma"/>
        </w:rPr>
        <w:t xml:space="preserve"> </w:t>
      </w:r>
      <w:r w:rsidR="0032205C">
        <w:rPr>
          <w:rFonts w:ascii="Verdana" w:eastAsia="Calibri" w:hAnsi="Verdana" w:cs="Tahoma"/>
        </w:rPr>
        <w:t>b</w:t>
      </w:r>
      <w:r w:rsidR="00CF62E9">
        <w:rPr>
          <w:rFonts w:ascii="Verdana" w:eastAsia="Calibri" w:hAnsi="Verdana" w:cs="Tahoma"/>
        </w:rPr>
        <w:t>ijv</w:t>
      </w:r>
      <w:r w:rsidR="006A2305">
        <w:rPr>
          <w:rFonts w:ascii="Verdana" w:eastAsia="Calibri" w:hAnsi="Verdana" w:cs="Tahoma"/>
        </w:rPr>
        <w:t>oorbeeld</w:t>
      </w:r>
      <w:r w:rsidR="00CF62E9">
        <w:rPr>
          <w:rFonts w:ascii="Verdana" w:eastAsia="Calibri" w:hAnsi="Verdana" w:cs="Tahoma"/>
        </w:rPr>
        <w:t xml:space="preserve"> door </w:t>
      </w:r>
      <w:r w:rsidR="006A2305">
        <w:rPr>
          <w:rFonts w:ascii="Verdana" w:eastAsia="Calibri" w:hAnsi="Verdana" w:cs="Tahoma"/>
        </w:rPr>
        <w:t xml:space="preserve">het </w:t>
      </w:r>
      <w:r w:rsidR="00166D3B">
        <w:rPr>
          <w:rFonts w:ascii="Verdana" w:eastAsia="Calibri" w:hAnsi="Verdana" w:cs="Tahoma"/>
        </w:rPr>
        <w:t xml:space="preserve">bespreken en onderzoeken </w:t>
      </w:r>
      <w:r w:rsidR="006A2305">
        <w:rPr>
          <w:rFonts w:ascii="Verdana" w:eastAsia="Calibri" w:hAnsi="Verdana" w:cs="Tahoma"/>
        </w:rPr>
        <w:t xml:space="preserve">van </w:t>
      </w:r>
      <w:r w:rsidR="00166D3B">
        <w:rPr>
          <w:rFonts w:ascii="Verdana" w:eastAsia="Calibri" w:hAnsi="Verdana" w:cs="Tahoma"/>
        </w:rPr>
        <w:t>manieren v</w:t>
      </w:r>
      <w:r w:rsidR="0032205C">
        <w:rPr>
          <w:rFonts w:ascii="Verdana" w:eastAsia="Calibri" w:hAnsi="Verdana" w:cs="Tahoma"/>
        </w:rPr>
        <w:t>oor</w:t>
      </w:r>
      <w:r w:rsidR="00166D3B">
        <w:rPr>
          <w:rFonts w:ascii="Verdana" w:eastAsia="Calibri" w:hAnsi="Verdana" w:cs="Tahoma"/>
        </w:rPr>
        <w:t xml:space="preserve"> </w:t>
      </w:r>
      <w:r w:rsidR="00C45F9A">
        <w:rPr>
          <w:rFonts w:ascii="Verdana" w:eastAsia="Calibri" w:hAnsi="Verdana" w:cs="Tahoma"/>
        </w:rPr>
        <w:t>diepere bezinning</w:t>
      </w:r>
      <w:r w:rsidR="00CF62E9">
        <w:rPr>
          <w:rFonts w:ascii="Verdana" w:eastAsia="Calibri" w:hAnsi="Verdana" w:cs="Tahoma"/>
        </w:rPr>
        <w:t xml:space="preserve"> om meer mensen te </w:t>
      </w:r>
      <w:r w:rsidR="0032205C">
        <w:rPr>
          <w:rFonts w:ascii="Verdana" w:eastAsia="Calibri" w:hAnsi="Verdana" w:cs="Tahoma"/>
        </w:rPr>
        <w:t xml:space="preserve">kunnen </w:t>
      </w:r>
      <w:r w:rsidR="00CF62E9">
        <w:rPr>
          <w:rFonts w:ascii="Verdana" w:eastAsia="Calibri" w:hAnsi="Verdana" w:cs="Tahoma"/>
        </w:rPr>
        <w:t>inspire</w:t>
      </w:r>
      <w:r w:rsidR="006A2305">
        <w:rPr>
          <w:rFonts w:ascii="Verdana" w:eastAsia="Calibri" w:hAnsi="Verdana" w:cs="Tahoma"/>
        </w:rPr>
        <w:t>ren</w:t>
      </w:r>
      <w:r w:rsidR="00CF62E9">
        <w:rPr>
          <w:rFonts w:ascii="Verdana" w:eastAsia="Calibri" w:hAnsi="Verdana" w:cs="Tahoma"/>
        </w:rPr>
        <w:t xml:space="preserve">. Op dat vlak is het bestuur er in </w:t>
      </w:r>
      <w:r w:rsidR="006A2305">
        <w:rPr>
          <w:rFonts w:ascii="Verdana" w:eastAsia="Calibri" w:hAnsi="Verdana" w:cs="Tahoma"/>
        </w:rPr>
        <w:t xml:space="preserve">2019 in </w:t>
      </w:r>
      <w:r w:rsidR="00CF62E9">
        <w:rPr>
          <w:rFonts w:ascii="Verdana" w:eastAsia="Calibri" w:hAnsi="Verdana" w:cs="Tahoma"/>
        </w:rPr>
        <w:t>geslaagd een slag te maken</w:t>
      </w:r>
      <w:r w:rsidR="006A2305">
        <w:rPr>
          <w:rFonts w:ascii="Verdana" w:eastAsia="Calibri" w:hAnsi="Verdana" w:cs="Tahoma"/>
        </w:rPr>
        <w:t xml:space="preserve"> door realiseren </w:t>
      </w:r>
      <w:r w:rsidR="00CF62E9">
        <w:rPr>
          <w:rFonts w:ascii="Verdana" w:eastAsia="Calibri" w:hAnsi="Verdana" w:cs="Tahoma"/>
        </w:rPr>
        <w:t>van een eigen folder over de Karme</w:t>
      </w:r>
      <w:r w:rsidR="006A2305">
        <w:rPr>
          <w:rFonts w:ascii="Verdana" w:eastAsia="Calibri" w:hAnsi="Verdana" w:cs="Tahoma"/>
        </w:rPr>
        <w:t>l</w:t>
      </w:r>
      <w:r w:rsidR="0032205C">
        <w:rPr>
          <w:rFonts w:ascii="Verdana" w:eastAsia="Calibri" w:hAnsi="Verdana" w:cs="Tahoma"/>
        </w:rPr>
        <w:t>, karmelspiritualiteit en de Karmelkring</w:t>
      </w:r>
      <w:r w:rsidR="00CF62E9">
        <w:rPr>
          <w:rFonts w:ascii="Verdana" w:eastAsia="Calibri" w:hAnsi="Verdana" w:cs="Tahoma"/>
        </w:rPr>
        <w:t>.</w:t>
      </w:r>
      <w:r w:rsidR="006A2305">
        <w:rPr>
          <w:rFonts w:ascii="Verdana" w:eastAsia="Calibri" w:hAnsi="Verdana" w:cs="Tahoma"/>
        </w:rPr>
        <w:t xml:space="preserve"> </w:t>
      </w:r>
      <w:r w:rsidR="00CF62E9">
        <w:rPr>
          <w:rFonts w:ascii="Verdana" w:eastAsia="Calibri" w:hAnsi="Verdana" w:cs="Tahoma"/>
        </w:rPr>
        <w:t>Verder</w:t>
      </w:r>
      <w:r w:rsidR="006A2305">
        <w:rPr>
          <w:rFonts w:ascii="Verdana" w:eastAsia="Calibri" w:hAnsi="Verdana" w:cs="Tahoma"/>
        </w:rPr>
        <w:t>e</w:t>
      </w:r>
      <w:r w:rsidR="00CF62E9">
        <w:rPr>
          <w:rFonts w:ascii="Verdana" w:eastAsia="Calibri" w:hAnsi="Verdana" w:cs="Tahoma"/>
        </w:rPr>
        <w:t xml:space="preserve"> </w:t>
      </w:r>
      <w:r w:rsidR="006A2305">
        <w:rPr>
          <w:rFonts w:ascii="Verdana" w:eastAsia="Calibri" w:hAnsi="Verdana" w:cs="Tahoma"/>
        </w:rPr>
        <w:t>ideeën</w:t>
      </w:r>
      <w:r w:rsidR="00CF62E9">
        <w:rPr>
          <w:rFonts w:ascii="Verdana" w:eastAsia="Calibri" w:hAnsi="Verdana" w:cs="Tahoma"/>
        </w:rPr>
        <w:t xml:space="preserve"> zij</w:t>
      </w:r>
      <w:r w:rsidR="006A2305">
        <w:rPr>
          <w:rFonts w:ascii="Verdana" w:eastAsia="Calibri" w:hAnsi="Verdana" w:cs="Tahoma"/>
        </w:rPr>
        <w:t>n wel  besproken</w:t>
      </w:r>
      <w:r w:rsidR="00CF62E9">
        <w:rPr>
          <w:rFonts w:ascii="Verdana" w:eastAsia="Calibri" w:hAnsi="Verdana" w:cs="Tahoma"/>
        </w:rPr>
        <w:t>,</w:t>
      </w:r>
      <w:r w:rsidR="006A2305">
        <w:rPr>
          <w:rFonts w:ascii="Verdana" w:eastAsia="Calibri" w:hAnsi="Verdana" w:cs="Tahoma"/>
        </w:rPr>
        <w:t xml:space="preserve"> </w:t>
      </w:r>
      <w:r w:rsidR="00CF62E9">
        <w:rPr>
          <w:rFonts w:ascii="Verdana" w:eastAsia="Calibri" w:hAnsi="Verdana" w:cs="Tahoma"/>
        </w:rPr>
        <w:t xml:space="preserve">maar ondanks </w:t>
      </w:r>
      <w:r w:rsidR="006A2305">
        <w:rPr>
          <w:rFonts w:ascii="Verdana" w:eastAsia="Calibri" w:hAnsi="Verdana" w:cs="Tahoma"/>
        </w:rPr>
        <w:t xml:space="preserve">de </w:t>
      </w:r>
      <w:r w:rsidR="00CF62E9">
        <w:rPr>
          <w:rFonts w:ascii="Verdana" w:eastAsia="Calibri" w:hAnsi="Verdana" w:cs="Tahoma"/>
        </w:rPr>
        <w:t xml:space="preserve">gedachtevorming </w:t>
      </w:r>
      <w:r w:rsidR="006A2305">
        <w:rPr>
          <w:rFonts w:ascii="Verdana" w:eastAsia="Calibri" w:hAnsi="Verdana" w:cs="Tahoma"/>
        </w:rPr>
        <w:t xml:space="preserve">erover nog </w:t>
      </w:r>
      <w:r w:rsidR="00CF62E9">
        <w:rPr>
          <w:rFonts w:ascii="Verdana" w:eastAsia="Calibri" w:hAnsi="Verdana" w:cs="Tahoma"/>
        </w:rPr>
        <w:t>niet</w:t>
      </w:r>
      <w:r w:rsidR="00C45F9A">
        <w:rPr>
          <w:rFonts w:ascii="Verdana" w:eastAsia="Calibri" w:hAnsi="Verdana" w:cs="Tahoma"/>
        </w:rPr>
        <w:t xml:space="preserve"> verder</w:t>
      </w:r>
      <w:r w:rsidR="00CF62E9">
        <w:rPr>
          <w:rFonts w:ascii="Verdana" w:eastAsia="Calibri" w:hAnsi="Verdana" w:cs="Tahoma"/>
        </w:rPr>
        <w:t xml:space="preserve"> concreet gemaakt.</w:t>
      </w:r>
      <w:r w:rsidR="00166D3B">
        <w:rPr>
          <w:rFonts w:ascii="Verdana" w:eastAsia="Calibri" w:hAnsi="Verdana" w:cs="Tahoma"/>
        </w:rPr>
        <w:br/>
        <w:t xml:space="preserve">Daarnaast is er afstemming geweest met de parochie over twee gezamenlijke avonden en gedachtevorming </w:t>
      </w:r>
      <w:r w:rsidR="00D25A41">
        <w:rPr>
          <w:rFonts w:ascii="Verdana" w:eastAsia="Calibri" w:hAnsi="Verdana" w:cs="Tahoma"/>
        </w:rPr>
        <w:t xml:space="preserve">over </w:t>
      </w:r>
      <w:r w:rsidR="00166D3B">
        <w:rPr>
          <w:rFonts w:ascii="Verdana" w:eastAsia="Calibri" w:hAnsi="Verdana" w:cs="Tahoma"/>
        </w:rPr>
        <w:t>deelname aan het overleg over het door</w:t>
      </w:r>
      <w:r w:rsidR="00D25A41">
        <w:rPr>
          <w:rFonts w:ascii="Verdana" w:eastAsia="Calibri" w:hAnsi="Verdana" w:cs="Tahoma"/>
        </w:rPr>
        <w:t xml:space="preserve"> </w:t>
      </w:r>
      <w:r w:rsidR="00166D3B">
        <w:rPr>
          <w:rFonts w:ascii="Verdana" w:eastAsia="Calibri" w:hAnsi="Verdana" w:cs="Tahoma"/>
        </w:rPr>
        <w:t xml:space="preserve">ontwikkelen van spiritualiteit in parochieel verband. </w:t>
      </w:r>
    </w:p>
    <w:p w:rsidR="00DF5857" w:rsidRDefault="00DF5857" w:rsidP="00A8643B">
      <w:pPr>
        <w:spacing w:before="240" w:line="240" w:lineRule="auto"/>
        <w:rPr>
          <w:rFonts w:ascii="Verdana" w:eastAsia="Calibri" w:hAnsi="Verdana" w:cs="Tahoma"/>
        </w:rPr>
      </w:pPr>
    </w:p>
    <w:p w:rsidR="008F47ED" w:rsidRPr="00347459" w:rsidRDefault="008F47ED" w:rsidP="00397804">
      <w:pPr>
        <w:spacing w:before="240" w:line="240" w:lineRule="auto"/>
        <w:jc w:val="both"/>
        <w:rPr>
          <w:rFonts w:ascii="Verdana" w:eastAsia="Calibri" w:hAnsi="Verdana" w:cs="Tahoma"/>
          <w:b/>
          <w:bCs/>
        </w:rPr>
      </w:pPr>
      <w:r w:rsidRPr="00347459">
        <w:rPr>
          <w:rFonts w:ascii="Verdana" w:eastAsia="Calibri" w:hAnsi="Verdana" w:cs="Tahoma"/>
          <w:b/>
          <w:bCs/>
        </w:rPr>
        <w:t>Overleg met Karmel Nederland</w:t>
      </w:r>
    </w:p>
    <w:p w:rsidR="007A095A" w:rsidRPr="00347459" w:rsidRDefault="008F47ED" w:rsidP="006A64A2">
      <w:pPr>
        <w:spacing w:before="240" w:line="240" w:lineRule="auto"/>
        <w:jc w:val="both"/>
        <w:rPr>
          <w:rFonts w:ascii="Verdana" w:eastAsia="Calibri" w:hAnsi="Verdana" w:cs="Tahoma"/>
        </w:rPr>
      </w:pPr>
      <w:r w:rsidRPr="00347459">
        <w:rPr>
          <w:rFonts w:ascii="Verdana" w:eastAsia="Calibri" w:hAnsi="Verdana" w:cs="Tahoma"/>
        </w:rPr>
        <w:t xml:space="preserve">Jaarlijks </w:t>
      </w:r>
      <w:r w:rsidR="00280E83" w:rsidRPr="00347459">
        <w:rPr>
          <w:rFonts w:ascii="Verdana" w:eastAsia="Calibri" w:hAnsi="Verdana" w:cs="Tahoma"/>
        </w:rPr>
        <w:t xml:space="preserve">heeft het bestuur van de Karmelkring </w:t>
      </w:r>
      <w:r w:rsidRPr="00347459">
        <w:rPr>
          <w:rFonts w:ascii="Verdana" w:eastAsia="Calibri" w:hAnsi="Verdana" w:cs="Tahoma"/>
        </w:rPr>
        <w:t xml:space="preserve">twee maal overleg met het </w:t>
      </w:r>
      <w:r w:rsidR="0032205C">
        <w:rPr>
          <w:rFonts w:ascii="Verdana" w:eastAsia="Calibri" w:hAnsi="Verdana" w:cs="Tahoma"/>
        </w:rPr>
        <w:t xml:space="preserve">dagelijks </w:t>
      </w:r>
      <w:r w:rsidRPr="00347459">
        <w:rPr>
          <w:rFonts w:ascii="Verdana" w:eastAsia="Calibri" w:hAnsi="Verdana" w:cs="Tahoma"/>
        </w:rPr>
        <w:t xml:space="preserve">bestuur van de Nederlandse </w:t>
      </w:r>
      <w:r w:rsidR="0032205C">
        <w:rPr>
          <w:rFonts w:ascii="Verdana" w:eastAsia="Calibri" w:hAnsi="Verdana" w:cs="Tahoma"/>
        </w:rPr>
        <w:t>P</w:t>
      </w:r>
      <w:r w:rsidRPr="00347459">
        <w:rPr>
          <w:rFonts w:ascii="Verdana" w:eastAsia="Calibri" w:hAnsi="Verdana" w:cs="Tahoma"/>
        </w:rPr>
        <w:t>rovincie van de Orde van Onze Lieve Vrouw van de Berg Karmel om verantwoording af te leggen. Gelijktijdig worden in dit overleg mogelijke aanpassingen en uitbreidingen van de stichtingsactiviteiten overwogen en gezocht naar vormen van samenwerking met andere groeperingen binnen de Nederlandse Karmelfamilie</w:t>
      </w:r>
      <w:r w:rsidR="0032205C">
        <w:rPr>
          <w:rFonts w:ascii="Verdana" w:eastAsia="Calibri" w:hAnsi="Verdana" w:cs="Tahoma"/>
        </w:rPr>
        <w:t>,</w:t>
      </w:r>
      <w:r w:rsidRPr="00347459">
        <w:rPr>
          <w:rFonts w:ascii="Verdana" w:eastAsia="Calibri" w:hAnsi="Verdana" w:cs="Tahoma"/>
        </w:rPr>
        <w:t xml:space="preserve"> </w:t>
      </w:r>
      <w:r w:rsidR="0032205C">
        <w:rPr>
          <w:rFonts w:ascii="Verdana" w:eastAsia="Calibri" w:hAnsi="Verdana" w:cs="Tahoma"/>
        </w:rPr>
        <w:t xml:space="preserve">maar ook </w:t>
      </w:r>
      <w:r w:rsidRPr="00347459">
        <w:rPr>
          <w:rFonts w:ascii="Verdana" w:eastAsia="Calibri" w:hAnsi="Verdana" w:cs="Tahoma"/>
        </w:rPr>
        <w:t xml:space="preserve"> daarbuiten.</w:t>
      </w:r>
      <w:r w:rsidR="007A095A" w:rsidRPr="00347459">
        <w:rPr>
          <w:rFonts w:ascii="Verdana" w:eastAsia="Calibri" w:hAnsi="Verdana" w:cs="Tahoma"/>
        </w:rPr>
        <w:t xml:space="preserve"> Dit verslagjaar vonden de overleggen met het </w:t>
      </w:r>
      <w:r w:rsidR="008C2B7E" w:rsidRPr="00347459">
        <w:rPr>
          <w:rFonts w:ascii="Verdana" w:eastAsia="Calibri" w:hAnsi="Verdana" w:cs="Tahoma"/>
        </w:rPr>
        <w:t xml:space="preserve">dagelijks bestuur </w:t>
      </w:r>
      <w:r w:rsidR="007A095A" w:rsidRPr="00347459">
        <w:rPr>
          <w:rFonts w:ascii="Verdana" w:eastAsia="Calibri" w:hAnsi="Verdana" w:cs="Tahoma"/>
        </w:rPr>
        <w:t xml:space="preserve">van de </w:t>
      </w:r>
      <w:r w:rsidR="008C2B7E" w:rsidRPr="00347459">
        <w:rPr>
          <w:rFonts w:ascii="Verdana" w:eastAsia="Calibri" w:hAnsi="Verdana" w:cs="Tahoma"/>
        </w:rPr>
        <w:t>N</w:t>
      </w:r>
      <w:r w:rsidR="007A095A" w:rsidRPr="00347459">
        <w:rPr>
          <w:rFonts w:ascii="Verdana" w:eastAsia="Calibri" w:hAnsi="Verdana" w:cs="Tahoma"/>
        </w:rPr>
        <w:t xml:space="preserve">ederlandse </w:t>
      </w:r>
      <w:r w:rsidR="0032205C">
        <w:rPr>
          <w:rFonts w:ascii="Verdana" w:eastAsia="Calibri" w:hAnsi="Verdana" w:cs="Tahoma"/>
        </w:rPr>
        <w:t>P</w:t>
      </w:r>
      <w:r w:rsidR="007A095A" w:rsidRPr="00347459">
        <w:rPr>
          <w:rFonts w:ascii="Verdana" w:eastAsia="Calibri" w:hAnsi="Verdana" w:cs="Tahoma"/>
        </w:rPr>
        <w:t>rovincie van de Karmeli</w:t>
      </w:r>
      <w:r w:rsidR="008C2B7E" w:rsidRPr="00347459">
        <w:rPr>
          <w:rFonts w:ascii="Verdana" w:eastAsia="Calibri" w:hAnsi="Verdana" w:cs="Tahoma"/>
        </w:rPr>
        <w:t>e</w:t>
      </w:r>
      <w:r w:rsidR="007A095A" w:rsidRPr="00347459">
        <w:rPr>
          <w:rFonts w:ascii="Verdana" w:eastAsia="Calibri" w:hAnsi="Verdana" w:cs="Tahoma"/>
        </w:rPr>
        <w:t>ten</w:t>
      </w:r>
      <w:r w:rsidR="008C2B7E" w:rsidRPr="00347459">
        <w:rPr>
          <w:rFonts w:ascii="Verdana" w:eastAsia="Calibri" w:hAnsi="Verdana" w:cs="Tahoma"/>
        </w:rPr>
        <w:t xml:space="preserve"> </w:t>
      </w:r>
      <w:r w:rsidR="007A095A" w:rsidRPr="00347459">
        <w:rPr>
          <w:rFonts w:ascii="Verdana" w:eastAsia="Calibri" w:hAnsi="Verdana" w:cs="Tahoma"/>
        </w:rPr>
        <w:t>plaat</w:t>
      </w:r>
      <w:r w:rsidR="008C2B7E" w:rsidRPr="00347459">
        <w:rPr>
          <w:rFonts w:ascii="Verdana" w:eastAsia="Calibri" w:hAnsi="Verdana" w:cs="Tahoma"/>
        </w:rPr>
        <w:t>s</w:t>
      </w:r>
      <w:r w:rsidR="007A095A" w:rsidRPr="00347459">
        <w:rPr>
          <w:rFonts w:ascii="Verdana" w:eastAsia="Calibri" w:hAnsi="Verdana" w:cs="Tahoma"/>
        </w:rPr>
        <w:t xml:space="preserve"> </w:t>
      </w:r>
      <w:r w:rsidR="00166D3B">
        <w:rPr>
          <w:rFonts w:ascii="Verdana" w:eastAsia="Calibri" w:hAnsi="Verdana" w:cs="Tahoma"/>
        </w:rPr>
        <w:t>op 20 mei en 18 november</w:t>
      </w:r>
      <w:r w:rsidR="000D04F6" w:rsidRPr="00347459">
        <w:rPr>
          <w:rFonts w:ascii="Verdana" w:eastAsia="Calibri" w:hAnsi="Verdana" w:cs="Tahoma"/>
        </w:rPr>
        <w:t xml:space="preserve"> 201</w:t>
      </w:r>
      <w:r w:rsidR="005E3DD6">
        <w:rPr>
          <w:rFonts w:ascii="Verdana" w:eastAsia="Calibri" w:hAnsi="Verdana" w:cs="Tahoma"/>
        </w:rPr>
        <w:t>9</w:t>
      </w:r>
      <w:r w:rsidR="008C2B7E" w:rsidRPr="00347459">
        <w:rPr>
          <w:rFonts w:ascii="Verdana" w:eastAsia="Calibri" w:hAnsi="Verdana" w:cs="Tahoma"/>
        </w:rPr>
        <w:t>.</w:t>
      </w:r>
      <w:r w:rsidR="009B113F">
        <w:rPr>
          <w:rFonts w:ascii="Verdana" w:eastAsia="Calibri" w:hAnsi="Verdana" w:cs="Tahoma"/>
        </w:rPr>
        <w:t xml:space="preserve"> </w:t>
      </w:r>
    </w:p>
    <w:p w:rsidR="00EA76CF" w:rsidRPr="00347459" w:rsidRDefault="008F47ED" w:rsidP="006A64A2">
      <w:pPr>
        <w:spacing w:before="240" w:line="240" w:lineRule="auto"/>
        <w:jc w:val="both"/>
        <w:rPr>
          <w:rFonts w:ascii="Verdana" w:hAnsi="Verdana"/>
        </w:rPr>
      </w:pPr>
      <w:r w:rsidRPr="00347459">
        <w:rPr>
          <w:rFonts w:ascii="Verdana" w:eastAsia="Calibri" w:hAnsi="Verdana" w:cs="Tahoma"/>
        </w:rPr>
        <w:t xml:space="preserve">Verder </w:t>
      </w:r>
      <w:r w:rsidR="00280E83" w:rsidRPr="00347459">
        <w:rPr>
          <w:rFonts w:ascii="Verdana" w:eastAsia="Calibri" w:hAnsi="Verdana" w:cs="Tahoma"/>
        </w:rPr>
        <w:t xml:space="preserve">neemt </w:t>
      </w:r>
      <w:r w:rsidRPr="00347459">
        <w:rPr>
          <w:rFonts w:ascii="Verdana" w:eastAsia="Calibri" w:hAnsi="Verdana" w:cs="Tahoma"/>
        </w:rPr>
        <w:t xml:space="preserve">de Karmelkring </w:t>
      </w:r>
      <w:r w:rsidR="00C45F9A">
        <w:rPr>
          <w:rFonts w:ascii="Verdana" w:eastAsia="Calibri" w:hAnsi="Verdana" w:cs="Tahoma"/>
        </w:rPr>
        <w:t>d</w:t>
      </w:r>
      <w:r w:rsidRPr="00347459">
        <w:rPr>
          <w:rFonts w:ascii="Verdana" w:eastAsia="Calibri" w:hAnsi="Verdana" w:cs="Tahoma"/>
        </w:rPr>
        <w:t xml:space="preserve">eel aan het landelijke coördinatie-overleg van </w:t>
      </w:r>
      <w:r w:rsidR="00577518">
        <w:rPr>
          <w:rFonts w:ascii="Verdana" w:eastAsia="Calibri" w:hAnsi="Verdana" w:cs="Tahoma"/>
        </w:rPr>
        <w:t xml:space="preserve"> afgevaardigden van alle</w:t>
      </w:r>
      <w:r w:rsidRPr="00347459">
        <w:rPr>
          <w:rFonts w:ascii="Verdana" w:eastAsia="Calibri" w:hAnsi="Verdana" w:cs="Tahoma"/>
        </w:rPr>
        <w:t xml:space="preserve"> Karmelcentra voor Spiritualiteit. </w:t>
      </w:r>
      <w:r w:rsidR="008C2B7E" w:rsidRPr="00347459">
        <w:rPr>
          <w:rFonts w:ascii="Verdana" w:eastAsia="Calibri" w:hAnsi="Verdana" w:cs="Tahoma"/>
        </w:rPr>
        <w:t>In 201</w:t>
      </w:r>
      <w:r w:rsidR="005E3DD6">
        <w:rPr>
          <w:rFonts w:ascii="Verdana" w:eastAsia="Calibri" w:hAnsi="Verdana" w:cs="Tahoma"/>
        </w:rPr>
        <w:t>9</w:t>
      </w:r>
      <w:r w:rsidR="008C2B7E" w:rsidRPr="00347459">
        <w:rPr>
          <w:rFonts w:ascii="Verdana" w:eastAsia="Calibri" w:hAnsi="Verdana" w:cs="Tahoma"/>
        </w:rPr>
        <w:t xml:space="preserve"> kwam d</w:t>
      </w:r>
      <w:r w:rsidRPr="00347459">
        <w:rPr>
          <w:rFonts w:ascii="Verdana" w:eastAsia="Calibri" w:hAnsi="Verdana" w:cs="Tahoma"/>
        </w:rPr>
        <w:t xml:space="preserve">it overleg kwam </w:t>
      </w:r>
      <w:r w:rsidR="009300B9" w:rsidRPr="009300B9">
        <w:rPr>
          <w:rFonts w:ascii="Verdana" w:eastAsia="Calibri" w:hAnsi="Verdana" w:cs="Tahoma"/>
        </w:rPr>
        <w:t>drie</w:t>
      </w:r>
      <w:r w:rsidR="00577518" w:rsidRPr="009300B9">
        <w:rPr>
          <w:rFonts w:ascii="Verdana" w:eastAsia="Calibri" w:hAnsi="Verdana" w:cs="Tahoma"/>
        </w:rPr>
        <w:t>ma</w:t>
      </w:r>
      <w:r w:rsidR="00577518" w:rsidRPr="00577518">
        <w:rPr>
          <w:rFonts w:ascii="Verdana" w:eastAsia="Calibri" w:hAnsi="Verdana" w:cs="Tahoma"/>
        </w:rPr>
        <w:t>al</w:t>
      </w:r>
      <w:r w:rsidRPr="00577518">
        <w:rPr>
          <w:rFonts w:ascii="Verdana" w:eastAsia="Calibri" w:hAnsi="Verdana" w:cs="Tahoma"/>
        </w:rPr>
        <w:t xml:space="preserve"> bij</w:t>
      </w:r>
      <w:r w:rsidRPr="00347459">
        <w:rPr>
          <w:rFonts w:ascii="Verdana" w:eastAsia="Calibri" w:hAnsi="Verdana" w:cs="Tahoma"/>
        </w:rPr>
        <w:t xml:space="preserve"> elkaar. In dit coördinatie-overleg </w:t>
      </w:r>
      <w:r w:rsidR="00DF33BA" w:rsidRPr="00347459">
        <w:rPr>
          <w:rFonts w:ascii="Verdana" w:eastAsia="Calibri" w:hAnsi="Verdana" w:cs="Tahoma"/>
        </w:rPr>
        <w:t>komt</w:t>
      </w:r>
      <w:r w:rsidRPr="00347459">
        <w:rPr>
          <w:rFonts w:ascii="Verdana" w:eastAsia="Calibri" w:hAnsi="Verdana" w:cs="Tahoma"/>
        </w:rPr>
        <w:t xml:space="preserve"> de </w:t>
      </w:r>
      <w:r w:rsidR="000D04F6" w:rsidRPr="00347459">
        <w:rPr>
          <w:rFonts w:ascii="Verdana" w:eastAsia="Calibri" w:hAnsi="Verdana" w:cs="Tahoma"/>
        </w:rPr>
        <w:t>landelijke informatie-uitwisseling</w:t>
      </w:r>
      <w:r w:rsidRPr="00347459">
        <w:rPr>
          <w:rFonts w:ascii="Verdana" w:eastAsia="Calibri" w:hAnsi="Verdana" w:cs="Tahoma"/>
        </w:rPr>
        <w:t>, samenwerking en afstemming tussen de Karmelcentra in programmering, uitvoering en publiciteit aan de orde.</w:t>
      </w:r>
      <w:r w:rsidR="000D04F6" w:rsidRPr="00347459">
        <w:rPr>
          <w:rFonts w:ascii="Verdana" w:eastAsia="Calibri" w:hAnsi="Verdana" w:cs="Tahoma"/>
        </w:rPr>
        <w:t xml:space="preserve"> </w:t>
      </w:r>
      <w:r w:rsidR="00577518">
        <w:rPr>
          <w:rFonts w:ascii="Verdana" w:eastAsia="Calibri" w:hAnsi="Verdana" w:cs="Tahoma"/>
        </w:rPr>
        <w:t xml:space="preserve">Onze voorzitter, tevens voorzitter van de CCC (coördinatiecommissie centra voor spiritualiteit) zit dit overleg voor. </w:t>
      </w:r>
      <w:r w:rsidR="000D04F6" w:rsidRPr="00347459">
        <w:rPr>
          <w:rFonts w:ascii="Verdana" w:eastAsia="Calibri" w:hAnsi="Verdana" w:cs="Tahoma"/>
        </w:rPr>
        <w:t xml:space="preserve">De </w:t>
      </w:r>
      <w:r w:rsidR="00814786" w:rsidRPr="00347459">
        <w:rPr>
          <w:rFonts w:ascii="Verdana" w:eastAsia="Calibri" w:hAnsi="Verdana" w:cs="Tahoma"/>
        </w:rPr>
        <w:t>coördinatie</w:t>
      </w:r>
      <w:r w:rsidR="000D04F6" w:rsidRPr="00347459">
        <w:rPr>
          <w:rFonts w:ascii="Verdana" w:eastAsia="Calibri" w:hAnsi="Verdana" w:cs="Tahoma"/>
        </w:rPr>
        <w:t xml:space="preserve">commissie heeft </w:t>
      </w:r>
      <w:r w:rsidR="00814786" w:rsidRPr="00347459">
        <w:rPr>
          <w:rFonts w:ascii="Verdana" w:eastAsia="Calibri" w:hAnsi="Verdana" w:cs="Tahoma"/>
        </w:rPr>
        <w:t>jaarlijks</w:t>
      </w:r>
      <w:r w:rsidR="000D04F6" w:rsidRPr="00347459">
        <w:rPr>
          <w:rFonts w:ascii="Verdana" w:eastAsia="Calibri" w:hAnsi="Verdana" w:cs="Tahoma"/>
        </w:rPr>
        <w:t xml:space="preserve"> contact met het dagelijks bestuur van de Karmelorde om de hoofdpunten van het beleid van de Karmelcentra voor Spiritualiteit te bewaken.</w:t>
      </w:r>
    </w:p>
    <w:p w:rsidR="00EA76CF" w:rsidRDefault="00814786">
      <w:pPr>
        <w:pStyle w:val="kop10"/>
      </w:pPr>
      <w:bookmarkStart w:id="8" w:name="_Toc325634776"/>
      <w:bookmarkStart w:id="9" w:name="_Toc329537397"/>
      <w:bookmarkStart w:id="10" w:name="_Toc37774895"/>
      <w:r>
        <w:lastRenderedPageBreak/>
        <w:t>Het</w:t>
      </w:r>
      <w:r w:rsidR="00DF33BA">
        <w:t xml:space="preserve"> </w:t>
      </w:r>
      <w:r w:rsidR="008F47ED" w:rsidRPr="008F47ED">
        <w:t>bezi</w:t>
      </w:r>
      <w:r w:rsidR="00DF33BA">
        <w:t>nnings</w:t>
      </w:r>
      <w:r w:rsidR="008F47ED" w:rsidRPr="008F47ED">
        <w:t>programma 201</w:t>
      </w:r>
      <w:bookmarkEnd w:id="8"/>
      <w:bookmarkEnd w:id="9"/>
      <w:r w:rsidR="005E3DD6">
        <w:t>9</w:t>
      </w:r>
      <w:bookmarkEnd w:id="10"/>
    </w:p>
    <w:p w:rsidR="008F47ED" w:rsidRPr="00347459" w:rsidRDefault="008F47ED" w:rsidP="006A64A2">
      <w:pPr>
        <w:spacing w:before="240" w:line="240" w:lineRule="auto"/>
        <w:jc w:val="both"/>
        <w:rPr>
          <w:rFonts w:ascii="Verdana" w:eastAsia="Calibri" w:hAnsi="Verdana" w:cs="Tahoma"/>
          <w:bCs/>
        </w:rPr>
      </w:pPr>
      <w:r w:rsidRPr="00347459">
        <w:rPr>
          <w:rFonts w:ascii="Verdana" w:eastAsia="Calibri" w:hAnsi="Verdana" w:cs="Tahoma"/>
          <w:bCs/>
        </w:rPr>
        <w:t xml:space="preserve">In de </w:t>
      </w:r>
      <w:r w:rsidR="00B00B8D" w:rsidRPr="00347459">
        <w:rPr>
          <w:rFonts w:ascii="Verdana" w:eastAsia="Calibri" w:hAnsi="Verdana" w:cs="Tahoma"/>
          <w:bCs/>
        </w:rPr>
        <w:t xml:space="preserve">reguliere </w:t>
      </w:r>
      <w:r w:rsidR="000D04F6" w:rsidRPr="00347459">
        <w:rPr>
          <w:rFonts w:ascii="Verdana" w:eastAsia="Calibri" w:hAnsi="Verdana" w:cs="Tahoma"/>
          <w:bCs/>
        </w:rPr>
        <w:t>jaar</w:t>
      </w:r>
      <w:r w:rsidRPr="00347459">
        <w:rPr>
          <w:rFonts w:ascii="Verdana" w:eastAsia="Calibri" w:hAnsi="Verdana" w:cs="Tahoma"/>
          <w:bCs/>
        </w:rPr>
        <w:t xml:space="preserve">programmering lopen de activiteiten van de Karmelkring Elia </w:t>
      </w:r>
      <w:r w:rsidR="000D04F6" w:rsidRPr="00347459">
        <w:rPr>
          <w:rFonts w:ascii="Verdana" w:eastAsia="Calibri" w:hAnsi="Verdana" w:cs="Tahoma"/>
          <w:bCs/>
        </w:rPr>
        <w:t xml:space="preserve">steeds </w:t>
      </w:r>
      <w:r w:rsidRPr="00347459">
        <w:rPr>
          <w:rFonts w:ascii="Verdana" w:eastAsia="Calibri" w:hAnsi="Verdana" w:cs="Tahoma"/>
          <w:bCs/>
        </w:rPr>
        <w:t xml:space="preserve">van </w:t>
      </w:r>
      <w:r w:rsidR="005C37AE">
        <w:rPr>
          <w:rFonts w:ascii="Verdana" w:eastAsia="Calibri" w:hAnsi="Verdana" w:cs="Tahoma"/>
          <w:bCs/>
        </w:rPr>
        <w:t>september</w:t>
      </w:r>
      <w:r w:rsidRPr="00347459">
        <w:rPr>
          <w:rFonts w:ascii="Verdana" w:eastAsia="Calibri" w:hAnsi="Verdana" w:cs="Tahoma"/>
          <w:bCs/>
        </w:rPr>
        <w:t xml:space="preserve"> tot </w:t>
      </w:r>
      <w:r w:rsidR="005C37AE">
        <w:rPr>
          <w:rFonts w:ascii="Verdana" w:eastAsia="Calibri" w:hAnsi="Verdana" w:cs="Tahoma"/>
          <w:bCs/>
        </w:rPr>
        <w:t>en met augustus</w:t>
      </w:r>
      <w:r w:rsidRPr="00347459">
        <w:rPr>
          <w:rFonts w:ascii="Verdana" w:eastAsia="Calibri" w:hAnsi="Verdana" w:cs="Tahoma"/>
          <w:bCs/>
        </w:rPr>
        <w:t xml:space="preserve"> van het jaar daarop. Daarom zijn in dit jaarverslag twee  programmering</w:t>
      </w:r>
      <w:r w:rsidR="00DF5857">
        <w:rPr>
          <w:rFonts w:ascii="Verdana" w:eastAsia="Calibri" w:hAnsi="Verdana" w:cs="Tahoma"/>
          <w:bCs/>
        </w:rPr>
        <w:t>en</w:t>
      </w:r>
      <w:r w:rsidRPr="00347459">
        <w:rPr>
          <w:rFonts w:ascii="Verdana" w:eastAsia="Calibri" w:hAnsi="Verdana" w:cs="Tahoma"/>
          <w:bCs/>
        </w:rPr>
        <w:t xml:space="preserve"> </w:t>
      </w:r>
      <w:r w:rsidR="00DF33BA" w:rsidRPr="00347459">
        <w:rPr>
          <w:rFonts w:ascii="Verdana" w:eastAsia="Calibri" w:hAnsi="Verdana" w:cs="Tahoma"/>
          <w:bCs/>
        </w:rPr>
        <w:t>rond</w:t>
      </w:r>
      <w:r w:rsidR="005C37AE">
        <w:rPr>
          <w:rFonts w:ascii="Verdana" w:eastAsia="Calibri" w:hAnsi="Verdana" w:cs="Tahoma"/>
          <w:bCs/>
        </w:rPr>
        <w:t>om</w:t>
      </w:r>
      <w:r w:rsidR="00DF33BA" w:rsidRPr="00347459">
        <w:rPr>
          <w:rFonts w:ascii="Verdana" w:eastAsia="Calibri" w:hAnsi="Verdana" w:cs="Tahoma"/>
          <w:bCs/>
        </w:rPr>
        <w:t xml:space="preserve"> </w:t>
      </w:r>
      <w:r w:rsidR="005C37AE">
        <w:rPr>
          <w:rFonts w:ascii="Verdana" w:eastAsia="Calibri" w:hAnsi="Verdana" w:cs="Tahoma"/>
          <w:bCs/>
        </w:rPr>
        <w:t>twee</w:t>
      </w:r>
      <w:r w:rsidR="00DF33BA" w:rsidRPr="00347459">
        <w:rPr>
          <w:rFonts w:ascii="Verdana" w:eastAsia="Calibri" w:hAnsi="Verdana" w:cs="Tahoma"/>
          <w:bCs/>
        </w:rPr>
        <w:t xml:space="preserve"> jaarthema</w:t>
      </w:r>
      <w:r w:rsidR="005C37AE">
        <w:rPr>
          <w:rFonts w:ascii="Verdana" w:eastAsia="Calibri" w:hAnsi="Verdana" w:cs="Tahoma"/>
          <w:bCs/>
        </w:rPr>
        <w:t>’s</w:t>
      </w:r>
      <w:r w:rsidR="00DF33BA" w:rsidRPr="00347459">
        <w:rPr>
          <w:rFonts w:ascii="Verdana" w:eastAsia="Calibri" w:hAnsi="Verdana" w:cs="Tahoma"/>
          <w:bCs/>
        </w:rPr>
        <w:t xml:space="preserve"> </w:t>
      </w:r>
      <w:r w:rsidRPr="00347459">
        <w:rPr>
          <w:rFonts w:ascii="Verdana" w:eastAsia="Calibri" w:hAnsi="Verdana" w:cs="Tahoma"/>
          <w:bCs/>
        </w:rPr>
        <w:t xml:space="preserve">aan de orde </w:t>
      </w:r>
      <w:r w:rsidR="00DF33BA" w:rsidRPr="00347459">
        <w:rPr>
          <w:rFonts w:ascii="Verdana" w:eastAsia="Calibri" w:hAnsi="Verdana" w:cs="Tahoma"/>
          <w:bCs/>
        </w:rPr>
        <w:t xml:space="preserve">geweest </w:t>
      </w:r>
      <w:r w:rsidRPr="00347459">
        <w:rPr>
          <w:rFonts w:ascii="Verdana" w:eastAsia="Calibri" w:hAnsi="Verdana" w:cs="Tahoma"/>
          <w:bCs/>
        </w:rPr>
        <w:t xml:space="preserve">n.l. </w:t>
      </w:r>
      <w:r w:rsidR="00DF33BA" w:rsidRPr="00347459">
        <w:rPr>
          <w:rFonts w:ascii="Verdana" w:eastAsia="Calibri" w:hAnsi="Verdana" w:cs="Tahoma"/>
          <w:bCs/>
        </w:rPr>
        <w:t xml:space="preserve">dat van </w:t>
      </w:r>
      <w:r w:rsidRPr="00347459">
        <w:rPr>
          <w:rFonts w:ascii="Verdana" w:eastAsia="Calibri" w:hAnsi="Verdana" w:cs="Tahoma"/>
          <w:bCs/>
        </w:rPr>
        <w:t>januari-</w:t>
      </w:r>
      <w:r w:rsidR="005C37AE">
        <w:rPr>
          <w:rFonts w:ascii="Verdana" w:eastAsia="Calibri" w:hAnsi="Verdana" w:cs="Tahoma"/>
          <w:bCs/>
        </w:rPr>
        <w:t>augustus</w:t>
      </w:r>
      <w:r w:rsidRPr="00347459">
        <w:rPr>
          <w:rFonts w:ascii="Verdana" w:eastAsia="Calibri" w:hAnsi="Verdana" w:cs="Tahoma"/>
          <w:bCs/>
        </w:rPr>
        <w:t xml:space="preserve"> 201</w:t>
      </w:r>
      <w:r w:rsidR="005E3DD6">
        <w:rPr>
          <w:rFonts w:ascii="Verdana" w:eastAsia="Calibri" w:hAnsi="Verdana" w:cs="Tahoma"/>
          <w:bCs/>
        </w:rPr>
        <w:t>9</w:t>
      </w:r>
      <w:r w:rsidR="00082187" w:rsidRPr="00347459">
        <w:rPr>
          <w:rFonts w:ascii="Verdana" w:eastAsia="Calibri" w:hAnsi="Verdana" w:cs="Tahoma"/>
          <w:bCs/>
        </w:rPr>
        <w:t xml:space="preserve"> </w:t>
      </w:r>
      <w:r w:rsidR="00DF5857">
        <w:rPr>
          <w:rFonts w:ascii="Verdana" w:eastAsia="Calibri" w:hAnsi="Verdana" w:cs="Tahoma"/>
          <w:bCs/>
        </w:rPr>
        <w:t>voor</w:t>
      </w:r>
      <w:r w:rsidR="005C37AE">
        <w:rPr>
          <w:rFonts w:ascii="Verdana" w:eastAsia="Calibri" w:hAnsi="Verdana" w:cs="Tahoma"/>
          <w:bCs/>
        </w:rPr>
        <w:t xml:space="preserve"> 20</w:t>
      </w:r>
      <w:r w:rsidRPr="00347459">
        <w:rPr>
          <w:rFonts w:ascii="Verdana" w:eastAsia="Calibri" w:hAnsi="Verdana" w:cs="Tahoma"/>
          <w:bCs/>
        </w:rPr>
        <w:t>1</w:t>
      </w:r>
      <w:r w:rsidR="005E3DD6">
        <w:rPr>
          <w:rFonts w:ascii="Verdana" w:eastAsia="Calibri" w:hAnsi="Verdana" w:cs="Tahoma"/>
          <w:bCs/>
        </w:rPr>
        <w:t>8</w:t>
      </w:r>
      <w:r w:rsidRPr="00347459">
        <w:rPr>
          <w:rFonts w:ascii="Verdana" w:eastAsia="Calibri" w:hAnsi="Verdana" w:cs="Tahoma"/>
          <w:bCs/>
        </w:rPr>
        <w:t>/</w:t>
      </w:r>
      <w:r w:rsidR="005C37AE">
        <w:rPr>
          <w:rFonts w:ascii="Verdana" w:eastAsia="Calibri" w:hAnsi="Verdana" w:cs="Tahoma"/>
          <w:bCs/>
        </w:rPr>
        <w:t>20</w:t>
      </w:r>
      <w:r w:rsidRPr="00347459">
        <w:rPr>
          <w:rFonts w:ascii="Verdana" w:eastAsia="Calibri" w:hAnsi="Verdana" w:cs="Tahoma"/>
          <w:bCs/>
        </w:rPr>
        <w:t>1</w:t>
      </w:r>
      <w:r w:rsidR="005E3DD6">
        <w:rPr>
          <w:rFonts w:ascii="Verdana" w:eastAsia="Calibri" w:hAnsi="Verdana" w:cs="Tahoma"/>
          <w:bCs/>
        </w:rPr>
        <w:t>9</w:t>
      </w:r>
      <w:r w:rsidRPr="00347459">
        <w:rPr>
          <w:rFonts w:ascii="Verdana" w:eastAsia="Calibri" w:hAnsi="Verdana" w:cs="Tahoma"/>
          <w:bCs/>
        </w:rPr>
        <w:t xml:space="preserve"> en van </w:t>
      </w:r>
      <w:r w:rsidR="005C37AE">
        <w:rPr>
          <w:rFonts w:ascii="Verdana" w:eastAsia="Calibri" w:hAnsi="Verdana" w:cs="Tahoma"/>
          <w:bCs/>
        </w:rPr>
        <w:t>september</w:t>
      </w:r>
      <w:r w:rsidRPr="00347459">
        <w:rPr>
          <w:rFonts w:ascii="Verdana" w:eastAsia="Calibri" w:hAnsi="Verdana" w:cs="Tahoma"/>
          <w:bCs/>
        </w:rPr>
        <w:t>-december 201</w:t>
      </w:r>
      <w:r w:rsidR="005E3DD6">
        <w:rPr>
          <w:rFonts w:ascii="Verdana" w:eastAsia="Calibri" w:hAnsi="Verdana" w:cs="Tahoma"/>
          <w:bCs/>
        </w:rPr>
        <w:t>9</w:t>
      </w:r>
      <w:r w:rsidR="00082187" w:rsidRPr="00347459">
        <w:rPr>
          <w:rFonts w:ascii="Verdana" w:eastAsia="Calibri" w:hAnsi="Verdana" w:cs="Tahoma"/>
          <w:bCs/>
        </w:rPr>
        <w:t xml:space="preserve"> </w:t>
      </w:r>
      <w:r w:rsidR="00DF5857">
        <w:rPr>
          <w:rFonts w:ascii="Verdana" w:eastAsia="Calibri" w:hAnsi="Verdana" w:cs="Tahoma"/>
          <w:bCs/>
        </w:rPr>
        <w:t>voor</w:t>
      </w:r>
      <w:r w:rsidRPr="00347459">
        <w:rPr>
          <w:rFonts w:ascii="Verdana" w:eastAsia="Calibri" w:hAnsi="Verdana" w:cs="Tahoma"/>
          <w:bCs/>
        </w:rPr>
        <w:t xml:space="preserve"> </w:t>
      </w:r>
      <w:r w:rsidR="005C37AE">
        <w:rPr>
          <w:rFonts w:ascii="Verdana" w:eastAsia="Calibri" w:hAnsi="Verdana" w:cs="Tahoma"/>
          <w:bCs/>
        </w:rPr>
        <w:t>20</w:t>
      </w:r>
      <w:r w:rsidRPr="00347459">
        <w:rPr>
          <w:rFonts w:ascii="Verdana" w:eastAsia="Calibri" w:hAnsi="Verdana" w:cs="Tahoma"/>
          <w:bCs/>
        </w:rPr>
        <w:t>1</w:t>
      </w:r>
      <w:r w:rsidR="005E3DD6">
        <w:rPr>
          <w:rFonts w:ascii="Verdana" w:eastAsia="Calibri" w:hAnsi="Verdana" w:cs="Tahoma"/>
          <w:bCs/>
        </w:rPr>
        <w:t>9</w:t>
      </w:r>
      <w:r w:rsidRPr="00347459">
        <w:rPr>
          <w:rFonts w:ascii="Verdana" w:eastAsia="Calibri" w:hAnsi="Verdana" w:cs="Tahoma"/>
          <w:bCs/>
        </w:rPr>
        <w:t>/</w:t>
      </w:r>
      <w:r w:rsidR="005E3DD6">
        <w:rPr>
          <w:rFonts w:ascii="Verdana" w:eastAsia="Calibri" w:hAnsi="Verdana" w:cs="Tahoma"/>
          <w:bCs/>
        </w:rPr>
        <w:t>20</w:t>
      </w:r>
      <w:r w:rsidR="005C37AE">
        <w:rPr>
          <w:rFonts w:ascii="Verdana" w:eastAsia="Calibri" w:hAnsi="Verdana" w:cs="Tahoma"/>
          <w:bCs/>
        </w:rPr>
        <w:t>20</w:t>
      </w:r>
      <w:r w:rsidRPr="00347459">
        <w:rPr>
          <w:rFonts w:ascii="Verdana" w:eastAsia="Calibri" w:hAnsi="Verdana" w:cs="Tahoma"/>
          <w:bCs/>
        </w:rPr>
        <w:t>.</w:t>
      </w:r>
      <w:r w:rsidR="00DF33BA" w:rsidRPr="00347459">
        <w:rPr>
          <w:rFonts w:ascii="Verdana" w:eastAsia="Calibri" w:hAnsi="Verdana" w:cs="Tahoma"/>
          <w:bCs/>
        </w:rPr>
        <w:t xml:space="preserve"> </w:t>
      </w:r>
    </w:p>
    <w:p w:rsidR="008F47ED" w:rsidRPr="00347459" w:rsidRDefault="00DF33BA" w:rsidP="006A64A2">
      <w:pPr>
        <w:spacing w:before="240" w:line="240" w:lineRule="auto"/>
        <w:jc w:val="both"/>
        <w:rPr>
          <w:rFonts w:ascii="Verdana" w:eastAsia="Calibri" w:hAnsi="Verdana" w:cs="Tahoma"/>
          <w:b/>
          <w:bCs/>
        </w:rPr>
      </w:pPr>
      <w:r w:rsidRPr="00347459">
        <w:rPr>
          <w:rFonts w:ascii="Verdana" w:eastAsia="Calibri" w:hAnsi="Verdana" w:cs="Tahoma"/>
          <w:b/>
          <w:bCs/>
        </w:rPr>
        <w:t>J</w:t>
      </w:r>
      <w:r w:rsidR="008F47ED" w:rsidRPr="00347459">
        <w:rPr>
          <w:rFonts w:ascii="Verdana" w:eastAsia="Calibri" w:hAnsi="Verdana" w:cs="Tahoma"/>
          <w:b/>
          <w:bCs/>
        </w:rPr>
        <w:t>aarthema</w:t>
      </w:r>
      <w:r w:rsidR="00DF5857">
        <w:rPr>
          <w:rFonts w:ascii="Verdana" w:eastAsia="Calibri" w:hAnsi="Verdana" w:cs="Tahoma"/>
          <w:b/>
          <w:bCs/>
        </w:rPr>
        <w:t>’</w:t>
      </w:r>
      <w:r w:rsidR="005C37AE">
        <w:rPr>
          <w:rFonts w:ascii="Verdana" w:eastAsia="Calibri" w:hAnsi="Verdana" w:cs="Tahoma"/>
          <w:b/>
          <w:bCs/>
        </w:rPr>
        <w:t>s</w:t>
      </w:r>
      <w:r w:rsidRPr="00347459">
        <w:rPr>
          <w:rFonts w:ascii="Verdana" w:eastAsia="Calibri" w:hAnsi="Verdana" w:cs="Tahoma"/>
          <w:b/>
          <w:bCs/>
        </w:rPr>
        <w:t xml:space="preserve"> </w:t>
      </w:r>
      <w:r w:rsidR="00DF5857">
        <w:rPr>
          <w:rFonts w:ascii="Verdana" w:eastAsia="Calibri" w:hAnsi="Verdana" w:cs="Tahoma"/>
          <w:b/>
          <w:bCs/>
        </w:rPr>
        <w:t xml:space="preserve">van de </w:t>
      </w:r>
      <w:r w:rsidRPr="00347459">
        <w:rPr>
          <w:rFonts w:ascii="Verdana" w:eastAsia="Calibri" w:hAnsi="Verdana" w:cs="Tahoma"/>
          <w:b/>
          <w:bCs/>
        </w:rPr>
        <w:t>bezinningsprogramma</w:t>
      </w:r>
      <w:r w:rsidR="005C37AE">
        <w:rPr>
          <w:rFonts w:ascii="Verdana" w:eastAsia="Calibri" w:hAnsi="Verdana" w:cs="Tahoma"/>
          <w:b/>
          <w:bCs/>
        </w:rPr>
        <w:t>’s</w:t>
      </w:r>
    </w:p>
    <w:p w:rsidR="008F47ED" w:rsidRPr="00347459" w:rsidRDefault="000D04F6" w:rsidP="006A64A2">
      <w:pPr>
        <w:spacing w:before="240" w:line="240" w:lineRule="auto"/>
        <w:ind w:left="1"/>
        <w:jc w:val="both"/>
        <w:rPr>
          <w:rFonts w:ascii="Verdana" w:eastAsia="Calibri" w:hAnsi="Verdana" w:cs="Tahoma"/>
          <w:bCs/>
        </w:rPr>
      </w:pPr>
      <w:r w:rsidRPr="00347459">
        <w:rPr>
          <w:rFonts w:ascii="Verdana" w:eastAsia="Calibri" w:hAnsi="Verdana" w:cs="Tahoma"/>
          <w:bCs/>
        </w:rPr>
        <w:t>Alle Karmelcentra voor Spiritualiteit werken met een</w:t>
      </w:r>
      <w:r w:rsidR="00DF5857">
        <w:rPr>
          <w:rFonts w:ascii="Verdana" w:eastAsia="Calibri" w:hAnsi="Verdana" w:cs="Tahoma"/>
          <w:bCs/>
        </w:rPr>
        <w:t xml:space="preserve"> zelfde</w:t>
      </w:r>
      <w:r w:rsidRPr="00347459">
        <w:rPr>
          <w:rFonts w:ascii="Verdana" w:eastAsia="Calibri" w:hAnsi="Verdana" w:cs="Tahoma"/>
          <w:bCs/>
        </w:rPr>
        <w:t xml:space="preserve"> jaarthema. </w:t>
      </w:r>
      <w:r w:rsidR="008F47ED" w:rsidRPr="00347459">
        <w:rPr>
          <w:rFonts w:ascii="Verdana" w:eastAsia="Calibri" w:hAnsi="Verdana" w:cs="Tahoma"/>
          <w:bCs/>
        </w:rPr>
        <w:t xml:space="preserve">Dit jaarthema wordt geïnitieerd door </w:t>
      </w:r>
      <w:r w:rsidR="005C37AE">
        <w:rPr>
          <w:rFonts w:ascii="Verdana" w:eastAsia="Calibri" w:hAnsi="Verdana" w:cs="Tahoma"/>
          <w:bCs/>
        </w:rPr>
        <w:t>de</w:t>
      </w:r>
      <w:r w:rsidR="008F47ED" w:rsidRPr="00347459">
        <w:rPr>
          <w:rFonts w:ascii="Verdana" w:eastAsia="Calibri" w:hAnsi="Verdana" w:cs="Tahoma"/>
          <w:bCs/>
        </w:rPr>
        <w:t xml:space="preserve"> coördinatie</w:t>
      </w:r>
      <w:r w:rsidR="008C05B2" w:rsidRPr="00347459">
        <w:rPr>
          <w:rFonts w:ascii="Verdana" w:eastAsia="Calibri" w:hAnsi="Verdana" w:cs="Tahoma"/>
          <w:bCs/>
        </w:rPr>
        <w:t>commissie</w:t>
      </w:r>
      <w:r w:rsidR="008F47ED" w:rsidRPr="00347459">
        <w:rPr>
          <w:rFonts w:ascii="Verdana" w:eastAsia="Calibri" w:hAnsi="Verdana" w:cs="Tahoma"/>
          <w:bCs/>
        </w:rPr>
        <w:t xml:space="preserve"> voor de Centra voor Spiritualiteit en het bestuur van de Karmel. Het doel van het werken met </w:t>
      </w:r>
      <w:r w:rsidR="00347459">
        <w:rPr>
          <w:rFonts w:ascii="Verdana" w:eastAsia="Calibri" w:hAnsi="Verdana" w:cs="Tahoma"/>
          <w:bCs/>
        </w:rPr>
        <w:t xml:space="preserve">een </w:t>
      </w:r>
      <w:r w:rsidR="008F47ED" w:rsidRPr="00347459">
        <w:rPr>
          <w:rFonts w:ascii="Verdana" w:eastAsia="Calibri" w:hAnsi="Verdana" w:cs="Tahoma"/>
          <w:bCs/>
        </w:rPr>
        <w:t>jaarthema is erop gericht om de Karmelcentra landelijk meer uniforme uitstraling te geven en van elkaars ervaringen in programmering</w:t>
      </w:r>
      <w:r w:rsidR="00B00B8D" w:rsidRPr="00347459">
        <w:rPr>
          <w:rFonts w:ascii="Verdana" w:eastAsia="Calibri" w:hAnsi="Verdana" w:cs="Tahoma"/>
          <w:bCs/>
        </w:rPr>
        <w:t>,</w:t>
      </w:r>
      <w:r w:rsidR="008F47ED" w:rsidRPr="00347459">
        <w:rPr>
          <w:rFonts w:ascii="Verdana" w:eastAsia="Calibri" w:hAnsi="Verdana" w:cs="Tahoma"/>
          <w:bCs/>
        </w:rPr>
        <w:t xml:space="preserve"> expertise en inleiders gebruik te maken</w:t>
      </w:r>
      <w:r w:rsidR="00082187" w:rsidRPr="00347459">
        <w:rPr>
          <w:rFonts w:ascii="Verdana" w:eastAsia="Calibri" w:hAnsi="Verdana" w:cs="Tahoma"/>
          <w:bCs/>
        </w:rPr>
        <w:t>.</w:t>
      </w:r>
    </w:p>
    <w:p w:rsidR="008F47ED" w:rsidRPr="00347459" w:rsidRDefault="008F47ED" w:rsidP="006A64A2">
      <w:pPr>
        <w:spacing w:before="240" w:after="0" w:line="240" w:lineRule="auto"/>
        <w:ind w:left="1"/>
        <w:jc w:val="both"/>
        <w:rPr>
          <w:rFonts w:ascii="Verdana" w:eastAsia="Calibri" w:hAnsi="Verdana" w:cs="Tahoma"/>
          <w:b/>
          <w:bCs/>
          <w:i/>
        </w:rPr>
      </w:pPr>
      <w:r w:rsidRPr="00347459">
        <w:rPr>
          <w:rFonts w:ascii="Verdana" w:eastAsia="Calibri" w:hAnsi="Verdana" w:cs="Tahoma"/>
          <w:bCs/>
        </w:rPr>
        <w:t xml:space="preserve">Voor </w:t>
      </w:r>
      <w:r w:rsidR="00226084" w:rsidRPr="00347459">
        <w:rPr>
          <w:rFonts w:ascii="Verdana" w:eastAsia="Calibri" w:hAnsi="Verdana" w:cs="Tahoma"/>
          <w:bCs/>
        </w:rPr>
        <w:t>de periode januari-</w:t>
      </w:r>
      <w:r w:rsidR="005C37AE">
        <w:rPr>
          <w:rFonts w:ascii="Verdana" w:eastAsia="Calibri" w:hAnsi="Verdana" w:cs="Tahoma"/>
          <w:bCs/>
        </w:rPr>
        <w:t>augustus</w:t>
      </w:r>
      <w:r w:rsidR="00226084" w:rsidRPr="00347459">
        <w:rPr>
          <w:rFonts w:ascii="Verdana" w:eastAsia="Calibri" w:hAnsi="Verdana" w:cs="Tahoma"/>
          <w:bCs/>
        </w:rPr>
        <w:t xml:space="preserve"> 201</w:t>
      </w:r>
      <w:r w:rsidR="005E3DD6">
        <w:rPr>
          <w:rFonts w:ascii="Verdana" w:eastAsia="Calibri" w:hAnsi="Verdana" w:cs="Tahoma"/>
          <w:bCs/>
        </w:rPr>
        <w:t>9</w:t>
      </w:r>
      <w:r w:rsidR="00226084" w:rsidRPr="00347459">
        <w:rPr>
          <w:rFonts w:ascii="Verdana" w:eastAsia="Calibri" w:hAnsi="Verdana" w:cs="Tahoma"/>
          <w:bCs/>
        </w:rPr>
        <w:t xml:space="preserve"> </w:t>
      </w:r>
      <w:r w:rsidR="00DF33BA" w:rsidRPr="00347459">
        <w:rPr>
          <w:rFonts w:ascii="Verdana" w:eastAsia="Calibri" w:hAnsi="Verdana" w:cs="Tahoma"/>
          <w:bCs/>
        </w:rPr>
        <w:t xml:space="preserve">was </w:t>
      </w:r>
      <w:r w:rsidRPr="00347459">
        <w:rPr>
          <w:rFonts w:ascii="Verdana" w:eastAsia="Calibri" w:hAnsi="Verdana" w:cs="Tahoma"/>
          <w:bCs/>
        </w:rPr>
        <w:t xml:space="preserve">het thema: </w:t>
      </w:r>
      <w:r w:rsidR="005C37AE">
        <w:rPr>
          <w:rFonts w:ascii="Verdana" w:eastAsia="Calibri" w:hAnsi="Verdana" w:cs="Tahoma"/>
          <w:bCs/>
        </w:rPr>
        <w:t>“</w:t>
      </w:r>
      <w:r w:rsidR="005E3DD6" w:rsidRPr="00347459">
        <w:rPr>
          <w:rFonts w:ascii="Verdana" w:eastAsia="Calibri" w:hAnsi="Verdana" w:cs="Tahoma"/>
          <w:b/>
          <w:bCs/>
          <w:i/>
        </w:rPr>
        <w:t>Aandachtig Leven</w:t>
      </w:r>
      <w:r w:rsidR="005C37AE">
        <w:rPr>
          <w:rFonts w:ascii="Verdana" w:eastAsia="Calibri" w:hAnsi="Verdana" w:cs="Tahoma"/>
          <w:b/>
          <w:bCs/>
          <w:i/>
        </w:rPr>
        <w:t>”.</w:t>
      </w:r>
    </w:p>
    <w:p w:rsidR="005E3DD6" w:rsidRPr="00347459" w:rsidRDefault="005E3DD6" w:rsidP="005E3DD6">
      <w:pPr>
        <w:spacing w:before="240" w:after="0" w:line="240" w:lineRule="auto"/>
        <w:ind w:left="1"/>
        <w:jc w:val="both"/>
        <w:rPr>
          <w:rFonts w:ascii="Verdana" w:eastAsia="Calibri" w:hAnsi="Verdana" w:cs="Tahoma"/>
          <w:bCs/>
        </w:rPr>
      </w:pPr>
      <w:r w:rsidRPr="00347459">
        <w:rPr>
          <w:rFonts w:ascii="Verdana" w:eastAsia="Calibri" w:hAnsi="Verdana" w:cs="Tahoma"/>
          <w:bCs/>
          <w:i/>
        </w:rPr>
        <w:t>E</w:t>
      </w:r>
      <w:r w:rsidRPr="00347459">
        <w:rPr>
          <w:rFonts w:ascii="Verdana" w:eastAsia="Calibri" w:hAnsi="Verdana" w:cs="Tahoma"/>
          <w:bCs/>
          <w:i/>
          <w:sz w:val="18"/>
          <w:szCs w:val="18"/>
        </w:rPr>
        <w:t xml:space="preserve">igenlijk weten we het heel goed: rust en concentratie is wat ons leven zin en diepgang geeft. Ruimte voor de ander en de Andere. Toch worden we vaak te veel opgeslokt door bijkomstigheden. De kern van Aandachtig leven ligt in onze ziel. Aandachtig leven laat zich dan op vele manieren zien, aandacht voor de wereld om je heen, de mens, de natuur, aandacht voor gerechtigheid. </w:t>
      </w:r>
      <w:r w:rsidRPr="00347459">
        <w:rPr>
          <w:rFonts w:ascii="Verdana" w:eastAsia="Calibri" w:hAnsi="Verdana" w:cs="Tahoma"/>
          <w:b/>
          <w:bCs/>
        </w:rPr>
        <w:t xml:space="preserve"> </w:t>
      </w:r>
    </w:p>
    <w:p w:rsidR="00347459" w:rsidRDefault="00347459" w:rsidP="008C05B2">
      <w:pPr>
        <w:spacing w:before="240" w:after="0" w:line="240" w:lineRule="auto"/>
        <w:ind w:left="1"/>
        <w:jc w:val="both"/>
        <w:rPr>
          <w:rFonts w:ascii="Verdana" w:eastAsia="Calibri" w:hAnsi="Verdana" w:cs="Tahoma"/>
          <w:b/>
          <w:bCs/>
          <w:i/>
        </w:rPr>
      </w:pPr>
      <w:r>
        <w:rPr>
          <w:rFonts w:ascii="Verdana" w:eastAsia="Calibri" w:hAnsi="Verdana" w:cs="Tahoma"/>
          <w:bCs/>
        </w:rPr>
        <w:t>V</w:t>
      </w:r>
      <w:r w:rsidR="00226084" w:rsidRPr="00347459">
        <w:rPr>
          <w:rFonts w:ascii="Verdana" w:eastAsia="Calibri" w:hAnsi="Verdana" w:cs="Tahoma"/>
          <w:bCs/>
        </w:rPr>
        <w:t xml:space="preserve">an </w:t>
      </w:r>
      <w:r w:rsidR="005C37AE">
        <w:rPr>
          <w:rFonts w:ascii="Verdana" w:eastAsia="Calibri" w:hAnsi="Verdana" w:cs="Tahoma"/>
          <w:bCs/>
        </w:rPr>
        <w:t>september</w:t>
      </w:r>
      <w:r w:rsidR="00226084" w:rsidRPr="00347459">
        <w:rPr>
          <w:rFonts w:ascii="Verdana" w:eastAsia="Calibri" w:hAnsi="Verdana" w:cs="Tahoma"/>
          <w:bCs/>
        </w:rPr>
        <w:t xml:space="preserve">-december </w:t>
      </w:r>
      <w:r w:rsidR="00DF33BA" w:rsidRPr="00347459">
        <w:rPr>
          <w:rFonts w:ascii="Verdana" w:eastAsia="Calibri" w:hAnsi="Verdana" w:cs="Tahoma"/>
          <w:bCs/>
        </w:rPr>
        <w:t>201</w:t>
      </w:r>
      <w:r w:rsidR="005E3DD6">
        <w:rPr>
          <w:rFonts w:ascii="Verdana" w:eastAsia="Calibri" w:hAnsi="Verdana" w:cs="Tahoma"/>
          <w:bCs/>
        </w:rPr>
        <w:t>9</w:t>
      </w:r>
      <w:r w:rsidR="00DF33BA" w:rsidRPr="00347459">
        <w:rPr>
          <w:rFonts w:ascii="Verdana" w:eastAsia="Calibri" w:hAnsi="Verdana" w:cs="Tahoma"/>
          <w:bCs/>
        </w:rPr>
        <w:t xml:space="preserve"> </w:t>
      </w:r>
      <w:r w:rsidR="00226084" w:rsidRPr="00347459">
        <w:rPr>
          <w:rFonts w:ascii="Verdana" w:eastAsia="Calibri" w:hAnsi="Verdana" w:cs="Tahoma"/>
          <w:bCs/>
        </w:rPr>
        <w:t xml:space="preserve">was het </w:t>
      </w:r>
      <w:r w:rsidR="000B6788">
        <w:rPr>
          <w:rFonts w:ascii="Verdana" w:eastAsia="Calibri" w:hAnsi="Verdana" w:cs="Tahoma"/>
          <w:bCs/>
        </w:rPr>
        <w:t>gekozen</w:t>
      </w:r>
      <w:r w:rsidR="00226084" w:rsidRPr="00347459">
        <w:rPr>
          <w:rFonts w:ascii="Verdana" w:eastAsia="Calibri" w:hAnsi="Verdana" w:cs="Tahoma"/>
          <w:bCs/>
        </w:rPr>
        <w:t xml:space="preserve"> jaarthema</w:t>
      </w:r>
      <w:r w:rsidR="00DF33BA" w:rsidRPr="00347459">
        <w:rPr>
          <w:rFonts w:ascii="Verdana" w:eastAsia="Calibri" w:hAnsi="Verdana" w:cs="Tahoma"/>
          <w:bCs/>
        </w:rPr>
        <w:t xml:space="preserve"> van het </w:t>
      </w:r>
      <w:r w:rsidR="000B6788">
        <w:rPr>
          <w:rFonts w:ascii="Verdana" w:eastAsia="Calibri" w:hAnsi="Verdana" w:cs="Tahoma"/>
          <w:bCs/>
        </w:rPr>
        <w:t xml:space="preserve">nieuwe </w:t>
      </w:r>
      <w:r w:rsidR="00DF33BA" w:rsidRPr="00347459">
        <w:rPr>
          <w:rFonts w:ascii="Verdana" w:eastAsia="Calibri" w:hAnsi="Verdana" w:cs="Tahoma"/>
          <w:bCs/>
        </w:rPr>
        <w:t>programma 201</w:t>
      </w:r>
      <w:r w:rsidR="005E3DD6">
        <w:rPr>
          <w:rFonts w:ascii="Verdana" w:eastAsia="Calibri" w:hAnsi="Verdana" w:cs="Tahoma"/>
          <w:bCs/>
        </w:rPr>
        <w:t>9</w:t>
      </w:r>
      <w:r w:rsidR="00DF33BA" w:rsidRPr="00347459">
        <w:rPr>
          <w:rFonts w:ascii="Verdana" w:eastAsia="Calibri" w:hAnsi="Verdana" w:cs="Tahoma"/>
          <w:bCs/>
        </w:rPr>
        <w:t>–20</w:t>
      </w:r>
      <w:r w:rsidR="005E3DD6">
        <w:rPr>
          <w:rFonts w:ascii="Verdana" w:eastAsia="Calibri" w:hAnsi="Verdana" w:cs="Tahoma"/>
          <w:bCs/>
        </w:rPr>
        <w:t>20</w:t>
      </w:r>
      <w:r w:rsidR="00DF33BA" w:rsidRPr="00347459">
        <w:rPr>
          <w:rFonts w:ascii="Verdana" w:eastAsia="Calibri" w:hAnsi="Verdana" w:cs="Tahoma"/>
          <w:bCs/>
        </w:rPr>
        <w:t xml:space="preserve"> aan de orde, nl.</w:t>
      </w:r>
      <w:r w:rsidR="000F263C" w:rsidRPr="00347459">
        <w:rPr>
          <w:rFonts w:ascii="Verdana" w:eastAsia="Calibri" w:hAnsi="Verdana" w:cs="Tahoma"/>
          <w:bCs/>
        </w:rPr>
        <w:t>:</w:t>
      </w:r>
      <w:r w:rsidR="000B6788">
        <w:rPr>
          <w:rFonts w:ascii="Verdana" w:eastAsia="Calibri" w:hAnsi="Verdana" w:cs="Tahoma"/>
          <w:bCs/>
        </w:rPr>
        <w:t xml:space="preserve"> </w:t>
      </w:r>
      <w:r w:rsidR="005C37AE">
        <w:rPr>
          <w:rFonts w:ascii="Verdana" w:eastAsia="Calibri" w:hAnsi="Verdana" w:cs="Tahoma"/>
          <w:bCs/>
        </w:rPr>
        <w:t>“</w:t>
      </w:r>
      <w:r w:rsidR="005E3DD6">
        <w:rPr>
          <w:rFonts w:ascii="Verdana" w:eastAsia="Calibri" w:hAnsi="Verdana" w:cs="Tahoma"/>
          <w:b/>
          <w:bCs/>
          <w:i/>
        </w:rPr>
        <w:t>Hart voor de schepping</w:t>
      </w:r>
      <w:r w:rsidR="005C37AE">
        <w:rPr>
          <w:rFonts w:ascii="Verdana" w:eastAsia="Calibri" w:hAnsi="Verdana" w:cs="Tahoma"/>
          <w:b/>
          <w:bCs/>
          <w:i/>
        </w:rPr>
        <w:t>”.</w:t>
      </w:r>
    </w:p>
    <w:p w:rsidR="000B6788" w:rsidRPr="000B6788" w:rsidRDefault="000B6788" w:rsidP="008C05B2">
      <w:pPr>
        <w:spacing w:before="240" w:after="0" w:line="240" w:lineRule="auto"/>
        <w:ind w:left="1"/>
        <w:jc w:val="both"/>
        <w:rPr>
          <w:rFonts w:ascii="Verdana" w:eastAsia="Calibri" w:hAnsi="Verdana" w:cs="Tahoma"/>
          <w:bCs/>
          <w:i/>
          <w:sz w:val="18"/>
          <w:szCs w:val="18"/>
        </w:rPr>
      </w:pPr>
      <w:r>
        <w:rPr>
          <w:rFonts w:ascii="Verdana" w:eastAsia="Calibri" w:hAnsi="Verdana" w:cs="Tahoma"/>
          <w:bCs/>
          <w:i/>
          <w:sz w:val="18"/>
          <w:szCs w:val="18"/>
        </w:rPr>
        <w:t>“</w:t>
      </w:r>
      <w:r w:rsidRPr="000B6788">
        <w:rPr>
          <w:rFonts w:ascii="Verdana" w:eastAsia="Calibri" w:hAnsi="Verdana" w:cs="Tahoma"/>
          <w:bCs/>
          <w:i/>
          <w:sz w:val="18"/>
          <w:szCs w:val="18"/>
        </w:rPr>
        <w:t>En God zag dat het goed was</w:t>
      </w:r>
      <w:r>
        <w:rPr>
          <w:rFonts w:ascii="Verdana" w:eastAsia="Calibri" w:hAnsi="Verdana" w:cs="Tahoma"/>
          <w:bCs/>
          <w:i/>
          <w:sz w:val="18"/>
          <w:szCs w:val="18"/>
        </w:rPr>
        <w:t>”</w:t>
      </w:r>
      <w:r w:rsidRPr="000B6788">
        <w:rPr>
          <w:rFonts w:ascii="Verdana" w:eastAsia="Calibri" w:hAnsi="Verdana" w:cs="Tahoma"/>
          <w:bCs/>
          <w:i/>
          <w:sz w:val="18"/>
          <w:szCs w:val="18"/>
        </w:rPr>
        <w:t>, zo wordt ons verteld in het verhaal van de schepping.</w:t>
      </w:r>
      <w:r>
        <w:rPr>
          <w:rFonts w:ascii="Verdana" w:eastAsia="Calibri" w:hAnsi="Verdana" w:cs="Tahoma"/>
          <w:bCs/>
          <w:i/>
          <w:sz w:val="18"/>
          <w:szCs w:val="18"/>
        </w:rPr>
        <w:t xml:space="preserve"> </w:t>
      </w:r>
      <w:r w:rsidRPr="000B6788">
        <w:rPr>
          <w:rFonts w:ascii="Verdana" w:eastAsia="Calibri" w:hAnsi="Verdana" w:cs="Tahoma"/>
          <w:bCs/>
          <w:i/>
          <w:sz w:val="18"/>
          <w:szCs w:val="18"/>
        </w:rPr>
        <w:t>Hij kijkt met voldoening. Hij ziet wat hij met liefde heeft geschapen. Hij heeft hart voor de schepping. Hart hebben is begaan zijn en zorg hebben</w:t>
      </w:r>
      <w:r>
        <w:rPr>
          <w:rFonts w:ascii="Verdana" w:eastAsia="Calibri" w:hAnsi="Verdana" w:cs="Tahoma"/>
          <w:bCs/>
          <w:i/>
          <w:sz w:val="18"/>
          <w:szCs w:val="18"/>
        </w:rPr>
        <w:t>.</w:t>
      </w:r>
      <w:r w:rsidRPr="000B6788">
        <w:rPr>
          <w:rFonts w:ascii="Verdana" w:eastAsia="Calibri" w:hAnsi="Verdana" w:cs="Tahoma"/>
          <w:bCs/>
          <w:i/>
          <w:sz w:val="18"/>
          <w:szCs w:val="18"/>
        </w:rPr>
        <w:t xml:space="preserve"> Als je van iets houdt, dan wil je het goede</w:t>
      </w:r>
      <w:r>
        <w:rPr>
          <w:rFonts w:ascii="Verdana" w:eastAsia="Calibri" w:hAnsi="Verdana" w:cs="Tahoma"/>
          <w:bCs/>
          <w:i/>
          <w:sz w:val="18"/>
          <w:szCs w:val="18"/>
        </w:rPr>
        <w:t>,</w:t>
      </w:r>
      <w:r w:rsidRPr="000B6788">
        <w:rPr>
          <w:rFonts w:ascii="Verdana" w:eastAsia="Calibri" w:hAnsi="Verdana" w:cs="Tahoma"/>
          <w:bCs/>
          <w:i/>
          <w:sz w:val="18"/>
          <w:szCs w:val="18"/>
        </w:rPr>
        <w:t xml:space="preserve"> geniet je ervan en zie je de mogelijkheden. Dan is zorg geen zware, maar een li</w:t>
      </w:r>
      <w:r>
        <w:rPr>
          <w:rFonts w:ascii="Verdana" w:eastAsia="Calibri" w:hAnsi="Verdana" w:cs="Tahoma"/>
          <w:bCs/>
          <w:i/>
          <w:sz w:val="18"/>
          <w:szCs w:val="18"/>
        </w:rPr>
        <w:t>e</w:t>
      </w:r>
      <w:r w:rsidRPr="000B6788">
        <w:rPr>
          <w:rFonts w:ascii="Verdana" w:eastAsia="Calibri" w:hAnsi="Verdana" w:cs="Tahoma"/>
          <w:bCs/>
          <w:i/>
          <w:sz w:val="18"/>
          <w:szCs w:val="18"/>
        </w:rPr>
        <w:t>ve last</w:t>
      </w:r>
      <w:r w:rsidR="003C4363">
        <w:rPr>
          <w:rFonts w:ascii="Verdana" w:eastAsia="Calibri" w:hAnsi="Verdana" w:cs="Tahoma"/>
          <w:bCs/>
          <w:i/>
          <w:sz w:val="18"/>
          <w:szCs w:val="18"/>
        </w:rPr>
        <w:t>. Het gaat om onze verbondenheid en verantwoordelijkheid, om onze zorg en liefde voor de Schepping.</w:t>
      </w:r>
    </w:p>
    <w:p w:rsidR="003C4363" w:rsidRDefault="003C4363" w:rsidP="006A64A2">
      <w:pPr>
        <w:spacing w:before="240" w:line="240" w:lineRule="auto"/>
        <w:jc w:val="both"/>
        <w:rPr>
          <w:rFonts w:ascii="Verdana" w:eastAsia="Calibri" w:hAnsi="Verdana" w:cs="Tahoma"/>
          <w:b/>
          <w:bCs/>
        </w:rPr>
      </w:pPr>
    </w:p>
    <w:p w:rsidR="008F47ED" w:rsidRPr="00347459" w:rsidRDefault="008F47ED" w:rsidP="006A64A2">
      <w:pPr>
        <w:spacing w:before="240" w:line="240" w:lineRule="auto"/>
        <w:jc w:val="both"/>
        <w:rPr>
          <w:rFonts w:ascii="Verdana" w:eastAsia="Calibri" w:hAnsi="Verdana" w:cs="Tahoma"/>
          <w:b/>
          <w:bCs/>
        </w:rPr>
      </w:pPr>
      <w:r w:rsidRPr="00347459">
        <w:rPr>
          <w:rFonts w:ascii="Verdana" w:eastAsia="Calibri" w:hAnsi="Verdana" w:cs="Tahoma"/>
          <w:b/>
          <w:bCs/>
        </w:rPr>
        <w:t>Bezinning</w:t>
      </w:r>
    </w:p>
    <w:p w:rsidR="00C061F4" w:rsidRDefault="008F47ED" w:rsidP="00F43530">
      <w:pPr>
        <w:spacing w:after="0" w:line="240" w:lineRule="auto"/>
        <w:jc w:val="both"/>
        <w:rPr>
          <w:rFonts w:ascii="Verdana" w:eastAsia="MS Mincho" w:hAnsi="Verdana" w:cs="Tahoma"/>
          <w:shd w:val="clear" w:color="auto" w:fill="FFFFFF"/>
          <w:lang w:eastAsia="nl-NL"/>
        </w:rPr>
      </w:pPr>
      <w:r w:rsidRPr="00347459">
        <w:rPr>
          <w:rFonts w:ascii="Verdana" w:eastAsia="MS Mincho" w:hAnsi="Verdana" w:cs="Tahoma"/>
          <w:shd w:val="clear" w:color="auto" w:fill="FFFFFF"/>
          <w:lang w:eastAsia="nl-NL"/>
        </w:rPr>
        <w:t xml:space="preserve">Het realiseren van een </w:t>
      </w:r>
      <w:r w:rsidR="00066B2B" w:rsidRPr="00347459">
        <w:rPr>
          <w:rFonts w:ascii="Verdana" w:eastAsia="MS Mincho" w:hAnsi="Verdana" w:cs="Tahoma"/>
          <w:shd w:val="clear" w:color="auto" w:fill="FFFFFF"/>
          <w:lang w:eastAsia="nl-NL"/>
        </w:rPr>
        <w:t xml:space="preserve">jaarlijks </w:t>
      </w:r>
      <w:r w:rsidRPr="00347459">
        <w:rPr>
          <w:rFonts w:ascii="Verdana" w:eastAsia="MS Mincho" w:hAnsi="Verdana" w:cs="Tahoma"/>
          <w:shd w:val="clear" w:color="auto" w:fill="FFFFFF"/>
          <w:lang w:eastAsia="nl-NL"/>
        </w:rPr>
        <w:t xml:space="preserve">aanbod tot bezinning </w:t>
      </w:r>
      <w:r w:rsidR="005B2BA1" w:rsidRPr="00347459">
        <w:rPr>
          <w:rFonts w:ascii="Verdana" w:eastAsia="MS Mincho" w:hAnsi="Verdana" w:cs="Tahoma"/>
          <w:shd w:val="clear" w:color="auto" w:fill="FFFFFF"/>
          <w:lang w:eastAsia="nl-NL"/>
        </w:rPr>
        <w:t xml:space="preserve">en geloofsverdieping </w:t>
      </w:r>
      <w:r w:rsidRPr="00347459">
        <w:rPr>
          <w:rFonts w:ascii="Verdana" w:eastAsia="MS Mincho" w:hAnsi="Verdana" w:cs="Tahoma"/>
          <w:shd w:val="clear" w:color="auto" w:fill="FFFFFF"/>
          <w:lang w:eastAsia="nl-NL"/>
        </w:rPr>
        <w:t xml:space="preserve">is een van </w:t>
      </w:r>
      <w:r w:rsidR="00302433" w:rsidRPr="00347459">
        <w:rPr>
          <w:rFonts w:ascii="Verdana" w:eastAsia="MS Mincho" w:hAnsi="Verdana" w:cs="Tahoma"/>
          <w:shd w:val="clear" w:color="auto" w:fill="FFFFFF"/>
          <w:lang w:eastAsia="nl-NL"/>
        </w:rPr>
        <w:t>de</w:t>
      </w:r>
      <w:r w:rsidRPr="00347459">
        <w:rPr>
          <w:rFonts w:ascii="Verdana" w:eastAsia="MS Mincho" w:hAnsi="Verdana" w:cs="Tahoma"/>
          <w:shd w:val="clear" w:color="auto" w:fill="FFFFFF"/>
          <w:lang w:eastAsia="nl-NL"/>
        </w:rPr>
        <w:t xml:space="preserve"> belangrijkste kerntaken. Deze kerntaak van </w:t>
      </w:r>
      <w:r w:rsidR="00066B2B" w:rsidRPr="00347459">
        <w:rPr>
          <w:rFonts w:ascii="Verdana" w:eastAsia="MS Mincho" w:hAnsi="Verdana" w:cs="Tahoma"/>
          <w:shd w:val="clear" w:color="auto" w:fill="FFFFFF"/>
          <w:lang w:eastAsia="nl-NL"/>
        </w:rPr>
        <w:t xml:space="preserve">de stichting </w:t>
      </w:r>
      <w:r w:rsidRPr="00347459">
        <w:rPr>
          <w:rFonts w:ascii="Verdana" w:eastAsia="MS Mincho" w:hAnsi="Verdana" w:cs="Tahoma"/>
          <w:shd w:val="clear" w:color="auto" w:fill="FFFFFF"/>
          <w:lang w:eastAsia="nl-NL"/>
        </w:rPr>
        <w:t xml:space="preserve">Karmelkring Elia als Centrum voor Spiritualiteit omvat een aanbod van dagdelen </w:t>
      </w:r>
      <w:r w:rsidR="005265CF" w:rsidRPr="00347459">
        <w:rPr>
          <w:rFonts w:ascii="Verdana" w:eastAsia="MS Mincho" w:hAnsi="Verdana" w:cs="Tahoma"/>
          <w:shd w:val="clear" w:color="auto" w:fill="FFFFFF"/>
          <w:lang w:eastAsia="nl-NL"/>
        </w:rPr>
        <w:t>(</w:t>
      </w:r>
      <w:r w:rsidRPr="00347459">
        <w:rPr>
          <w:rFonts w:ascii="Verdana" w:eastAsia="MS Mincho" w:hAnsi="Verdana" w:cs="Tahoma"/>
          <w:shd w:val="clear" w:color="auto" w:fill="FFFFFF"/>
          <w:lang w:eastAsia="nl-NL"/>
        </w:rPr>
        <w:t xml:space="preserve">doorgaans </w:t>
      </w:r>
      <w:r w:rsidR="005265CF" w:rsidRPr="00347459">
        <w:rPr>
          <w:rFonts w:ascii="Verdana" w:eastAsia="MS Mincho" w:hAnsi="Verdana" w:cs="Tahoma"/>
          <w:shd w:val="clear" w:color="auto" w:fill="FFFFFF"/>
          <w:lang w:eastAsia="nl-NL"/>
        </w:rPr>
        <w:t>een avond)</w:t>
      </w:r>
      <w:r w:rsidRPr="00347459">
        <w:rPr>
          <w:rFonts w:ascii="Verdana" w:eastAsia="MS Mincho" w:hAnsi="Verdana" w:cs="Tahoma"/>
          <w:shd w:val="clear" w:color="auto" w:fill="FFFFFF"/>
          <w:lang w:eastAsia="nl-NL"/>
        </w:rPr>
        <w:t xml:space="preserve"> met bezinning rond een thema, boek of film of kunstuiting, onder leiding van een begeleider. </w:t>
      </w:r>
    </w:p>
    <w:p w:rsidR="00C061F4" w:rsidRDefault="00C061F4" w:rsidP="006A64A2">
      <w:pPr>
        <w:spacing w:before="240" w:after="0" w:line="240" w:lineRule="auto"/>
        <w:jc w:val="both"/>
        <w:rPr>
          <w:rFonts w:ascii="Verdana" w:eastAsia="MS Mincho" w:hAnsi="Verdana" w:cs="Tahoma"/>
          <w:shd w:val="clear" w:color="auto" w:fill="FFFFFF"/>
          <w:lang w:eastAsia="nl-NL"/>
        </w:rPr>
      </w:pPr>
    </w:p>
    <w:p w:rsidR="00F43530" w:rsidRDefault="00DE2C24" w:rsidP="00F43530">
      <w:pPr>
        <w:spacing w:after="0" w:line="240" w:lineRule="auto"/>
        <w:jc w:val="both"/>
        <w:rPr>
          <w:rFonts w:ascii="Verdana" w:eastAsia="Calibri" w:hAnsi="Verdana" w:cs="Tahoma"/>
        </w:rPr>
      </w:pPr>
      <w:r w:rsidRPr="00A8643B">
        <w:rPr>
          <w:rFonts w:ascii="Verdana" w:eastAsia="Calibri" w:hAnsi="Verdana" w:cs="Tahoma"/>
        </w:rPr>
        <w:t>In 201</w:t>
      </w:r>
      <w:r w:rsidR="005E3DD6" w:rsidRPr="00A8643B">
        <w:rPr>
          <w:rFonts w:ascii="Verdana" w:eastAsia="Calibri" w:hAnsi="Verdana" w:cs="Tahoma"/>
        </w:rPr>
        <w:t>9</w:t>
      </w:r>
      <w:r w:rsidRPr="00A8643B">
        <w:rPr>
          <w:rFonts w:ascii="Verdana" w:eastAsia="Calibri" w:hAnsi="Verdana" w:cs="Tahoma"/>
        </w:rPr>
        <w:t xml:space="preserve"> waren er </w:t>
      </w:r>
      <w:r w:rsidR="0004094A" w:rsidRPr="00A8643B">
        <w:rPr>
          <w:rFonts w:ascii="Verdana" w:eastAsia="Calibri" w:hAnsi="Verdana" w:cs="Tahoma"/>
        </w:rPr>
        <w:t>10</w:t>
      </w:r>
      <w:r w:rsidRPr="00A8643B">
        <w:rPr>
          <w:rFonts w:ascii="Verdana" w:eastAsia="Calibri" w:hAnsi="Verdana" w:cs="Tahoma"/>
        </w:rPr>
        <w:t xml:space="preserve"> </w:t>
      </w:r>
      <w:r w:rsidR="00F43530" w:rsidRPr="00A8643B">
        <w:rPr>
          <w:rFonts w:ascii="Verdana" w:eastAsia="Calibri" w:hAnsi="Verdana" w:cs="Tahoma"/>
        </w:rPr>
        <w:t>themabijeenkomsten</w:t>
      </w:r>
      <w:r w:rsidRPr="00A8643B">
        <w:rPr>
          <w:rFonts w:ascii="Verdana" w:eastAsia="Calibri" w:hAnsi="Verdana" w:cs="Tahoma"/>
        </w:rPr>
        <w:t xml:space="preserve"> rond de</w:t>
      </w:r>
      <w:r w:rsidR="00F43530" w:rsidRPr="00A8643B">
        <w:rPr>
          <w:rFonts w:ascii="Verdana" w:eastAsia="Calibri" w:hAnsi="Verdana" w:cs="Tahoma"/>
        </w:rPr>
        <w:t xml:space="preserve"> jaarthema</w:t>
      </w:r>
      <w:r w:rsidR="005B2BA1" w:rsidRPr="00A8643B">
        <w:rPr>
          <w:rFonts w:ascii="Verdana" w:eastAsia="Calibri" w:hAnsi="Verdana" w:cs="Tahoma"/>
        </w:rPr>
        <w:t>’s</w:t>
      </w:r>
      <w:r w:rsidR="00F43530" w:rsidRPr="00A8643B">
        <w:rPr>
          <w:rFonts w:ascii="Verdana" w:eastAsia="Calibri" w:hAnsi="Verdana" w:cs="Tahoma"/>
        </w:rPr>
        <w:t xml:space="preserve"> `Aandachtig Leven´</w:t>
      </w:r>
      <w:r w:rsidR="005E3DD6" w:rsidRPr="00A8643B">
        <w:rPr>
          <w:rFonts w:ascii="Verdana" w:eastAsia="Calibri" w:hAnsi="Verdana" w:cs="Tahoma"/>
        </w:rPr>
        <w:t xml:space="preserve"> en ‘Har</w:t>
      </w:r>
      <w:r w:rsidR="003C4363" w:rsidRPr="00A8643B">
        <w:rPr>
          <w:rFonts w:ascii="Verdana" w:eastAsia="Calibri" w:hAnsi="Verdana" w:cs="Tahoma"/>
        </w:rPr>
        <w:t>t</w:t>
      </w:r>
      <w:r w:rsidR="005E3DD6" w:rsidRPr="00A8643B">
        <w:rPr>
          <w:rFonts w:ascii="Verdana" w:eastAsia="Calibri" w:hAnsi="Verdana" w:cs="Tahoma"/>
        </w:rPr>
        <w:t xml:space="preserve"> voor de </w:t>
      </w:r>
      <w:r w:rsidR="003C4363" w:rsidRPr="00A8643B">
        <w:rPr>
          <w:rFonts w:ascii="Verdana" w:eastAsia="Calibri" w:hAnsi="Verdana" w:cs="Tahoma"/>
        </w:rPr>
        <w:t>S</w:t>
      </w:r>
      <w:r w:rsidR="005E3DD6" w:rsidRPr="00A8643B">
        <w:rPr>
          <w:rFonts w:ascii="Verdana" w:eastAsia="Calibri" w:hAnsi="Verdana" w:cs="Tahoma"/>
        </w:rPr>
        <w:t>chepping’</w:t>
      </w:r>
      <w:r w:rsidRPr="00A8643B">
        <w:rPr>
          <w:rFonts w:ascii="Verdana" w:eastAsia="Calibri" w:hAnsi="Verdana" w:cs="Tahoma"/>
        </w:rPr>
        <w:t xml:space="preserve">. </w:t>
      </w:r>
      <w:r w:rsidR="003C4363" w:rsidRPr="00A8643B">
        <w:rPr>
          <w:rFonts w:ascii="Verdana" w:eastAsia="Calibri" w:hAnsi="Verdana" w:cs="Tahoma"/>
        </w:rPr>
        <w:t>Twee</w:t>
      </w:r>
      <w:r w:rsidRPr="00A8643B">
        <w:rPr>
          <w:rFonts w:ascii="Verdana" w:eastAsia="Calibri" w:hAnsi="Verdana" w:cs="Tahoma"/>
        </w:rPr>
        <w:t xml:space="preserve"> daarvan</w:t>
      </w:r>
      <w:r w:rsidR="005B2BA1" w:rsidRPr="00A8643B">
        <w:rPr>
          <w:rFonts w:ascii="Verdana" w:eastAsia="Calibri" w:hAnsi="Verdana" w:cs="Tahoma"/>
        </w:rPr>
        <w:t xml:space="preserve"> </w:t>
      </w:r>
      <w:r w:rsidR="003C4363" w:rsidRPr="00A8643B">
        <w:rPr>
          <w:rFonts w:ascii="Verdana" w:eastAsia="Calibri" w:hAnsi="Verdana" w:cs="Tahoma"/>
        </w:rPr>
        <w:t>zij</w:t>
      </w:r>
      <w:r w:rsidR="00037B59" w:rsidRPr="00A8643B">
        <w:rPr>
          <w:rFonts w:ascii="Verdana" w:eastAsia="Calibri" w:hAnsi="Verdana" w:cs="Tahoma"/>
        </w:rPr>
        <w:t xml:space="preserve">n gegeven </w:t>
      </w:r>
      <w:r w:rsidR="00F43530" w:rsidRPr="00A8643B">
        <w:rPr>
          <w:rFonts w:ascii="Verdana" w:eastAsia="Calibri" w:hAnsi="Verdana" w:cs="Tahoma"/>
        </w:rPr>
        <w:t>in samenwerking met de parochie</w:t>
      </w:r>
      <w:r w:rsidR="005B2BA1" w:rsidRPr="00A8643B">
        <w:rPr>
          <w:rFonts w:ascii="Verdana" w:eastAsia="Calibri" w:hAnsi="Verdana" w:cs="Tahoma"/>
        </w:rPr>
        <w:t xml:space="preserve"> Theresia van Avila</w:t>
      </w:r>
      <w:r w:rsidR="00037B59" w:rsidRPr="00A8643B">
        <w:rPr>
          <w:rFonts w:ascii="Verdana" w:eastAsia="Calibri" w:hAnsi="Verdana" w:cs="Tahoma"/>
        </w:rPr>
        <w:t xml:space="preserve"> (jaarlijks)</w:t>
      </w:r>
      <w:r w:rsidR="00F43530" w:rsidRPr="00A8643B">
        <w:rPr>
          <w:rFonts w:ascii="Verdana" w:eastAsia="Calibri" w:hAnsi="Verdana" w:cs="Tahoma"/>
        </w:rPr>
        <w:t>.</w:t>
      </w:r>
      <w:r w:rsidR="00CC0CB4" w:rsidRPr="00A8643B">
        <w:rPr>
          <w:rFonts w:ascii="Verdana" w:eastAsia="Calibri" w:hAnsi="Verdana" w:cs="Tahoma"/>
        </w:rPr>
        <w:t xml:space="preserve"> </w:t>
      </w:r>
      <w:r w:rsidR="003C4363" w:rsidRPr="00A8643B">
        <w:rPr>
          <w:rFonts w:ascii="Verdana" w:eastAsia="Calibri" w:hAnsi="Verdana" w:cs="Tahoma"/>
        </w:rPr>
        <w:t xml:space="preserve">Een derde avond </w:t>
      </w:r>
      <w:r w:rsidR="00037B59" w:rsidRPr="00A8643B">
        <w:rPr>
          <w:rFonts w:ascii="Verdana" w:eastAsia="Calibri" w:hAnsi="Verdana" w:cs="Tahoma"/>
        </w:rPr>
        <w:t xml:space="preserve">-Vrouwen in de Bijbel- </w:t>
      </w:r>
      <w:r w:rsidR="007E70AB" w:rsidRPr="00A8643B">
        <w:rPr>
          <w:rFonts w:ascii="Verdana" w:eastAsia="Calibri" w:hAnsi="Verdana" w:cs="Tahoma"/>
        </w:rPr>
        <w:t xml:space="preserve">is </w:t>
      </w:r>
      <w:r w:rsidR="00037B59" w:rsidRPr="00A8643B">
        <w:rPr>
          <w:rFonts w:ascii="Verdana" w:eastAsia="Calibri" w:hAnsi="Verdana" w:cs="Tahoma"/>
        </w:rPr>
        <w:t>ook</w:t>
      </w:r>
      <w:r w:rsidR="007E70AB" w:rsidRPr="00A8643B">
        <w:rPr>
          <w:rFonts w:ascii="Verdana" w:eastAsia="Calibri" w:hAnsi="Verdana" w:cs="Tahoma"/>
        </w:rPr>
        <w:t xml:space="preserve"> publicitair </w:t>
      </w:r>
      <w:r w:rsidR="003C4363" w:rsidRPr="00A8643B">
        <w:rPr>
          <w:rFonts w:ascii="Verdana" w:eastAsia="Calibri" w:hAnsi="Verdana" w:cs="Tahoma"/>
        </w:rPr>
        <w:t>in samenwerking</w:t>
      </w:r>
      <w:r w:rsidR="007E70AB" w:rsidRPr="00A8643B">
        <w:rPr>
          <w:rFonts w:ascii="Verdana" w:eastAsia="Calibri" w:hAnsi="Verdana" w:cs="Tahoma"/>
        </w:rPr>
        <w:t xml:space="preserve"> </w:t>
      </w:r>
      <w:r w:rsidR="00DF5857" w:rsidRPr="00A8643B">
        <w:rPr>
          <w:rFonts w:ascii="Verdana" w:eastAsia="Calibri" w:hAnsi="Verdana" w:cs="Tahoma"/>
        </w:rPr>
        <w:t>b</w:t>
      </w:r>
      <w:r w:rsidR="007E70AB" w:rsidRPr="00A8643B">
        <w:rPr>
          <w:rFonts w:ascii="Verdana" w:eastAsia="Calibri" w:hAnsi="Verdana" w:cs="Tahoma"/>
        </w:rPr>
        <w:t xml:space="preserve">enoemd </w:t>
      </w:r>
      <w:r w:rsidR="00DF5857" w:rsidRPr="00A8643B">
        <w:rPr>
          <w:rFonts w:ascii="Verdana" w:eastAsia="Calibri" w:hAnsi="Verdana" w:cs="Tahoma"/>
        </w:rPr>
        <w:t>met h</w:t>
      </w:r>
      <w:r w:rsidR="003C4363" w:rsidRPr="00A8643B">
        <w:rPr>
          <w:rFonts w:ascii="Verdana" w:eastAsia="Calibri" w:hAnsi="Verdana" w:cs="Tahoma"/>
        </w:rPr>
        <w:t xml:space="preserve">et Internationaal jaar van de </w:t>
      </w:r>
      <w:r w:rsidR="00DF5857" w:rsidRPr="00A8643B">
        <w:rPr>
          <w:rFonts w:ascii="Verdana" w:eastAsia="Calibri" w:hAnsi="Verdana" w:cs="Tahoma"/>
        </w:rPr>
        <w:t>V</w:t>
      </w:r>
      <w:r w:rsidR="003C4363" w:rsidRPr="00A8643B">
        <w:rPr>
          <w:rFonts w:ascii="Verdana" w:eastAsia="Calibri" w:hAnsi="Verdana" w:cs="Tahoma"/>
        </w:rPr>
        <w:t>rouw/Dochters van Dordrecht.</w:t>
      </w:r>
    </w:p>
    <w:p w:rsidR="003C4363" w:rsidRPr="00347459" w:rsidRDefault="003C4363" w:rsidP="00F43530">
      <w:pPr>
        <w:spacing w:after="0" w:line="240" w:lineRule="auto"/>
        <w:jc w:val="both"/>
        <w:rPr>
          <w:rFonts w:ascii="Verdana" w:eastAsia="Calibri" w:hAnsi="Verdana" w:cs="Tahoma"/>
        </w:rPr>
      </w:pPr>
    </w:p>
    <w:p w:rsidR="0004094A" w:rsidRDefault="00E2554E" w:rsidP="005B2BA1">
      <w:pPr>
        <w:spacing w:after="0" w:line="240" w:lineRule="auto"/>
        <w:jc w:val="both"/>
        <w:rPr>
          <w:rFonts w:ascii="Verdana" w:eastAsia="Calibri" w:hAnsi="Verdana" w:cs="Tahoma"/>
        </w:rPr>
      </w:pPr>
      <w:r w:rsidRPr="00347459">
        <w:rPr>
          <w:rFonts w:ascii="Verdana" w:eastAsia="Calibri" w:hAnsi="Verdana" w:cs="Tahoma"/>
        </w:rPr>
        <w:t>Andere</w:t>
      </w:r>
      <w:r w:rsidR="005B2BA1" w:rsidRPr="00347459">
        <w:rPr>
          <w:rFonts w:ascii="Verdana" w:eastAsia="Calibri" w:hAnsi="Verdana" w:cs="Tahoma"/>
        </w:rPr>
        <w:t xml:space="preserve"> </w:t>
      </w:r>
      <w:r w:rsidRPr="00347459">
        <w:rPr>
          <w:rFonts w:ascii="Verdana" w:eastAsia="Calibri" w:hAnsi="Verdana" w:cs="Tahoma"/>
        </w:rPr>
        <w:t>vormen</w:t>
      </w:r>
      <w:r w:rsidR="005B2BA1" w:rsidRPr="00347459">
        <w:rPr>
          <w:rFonts w:ascii="Verdana" w:eastAsia="Calibri" w:hAnsi="Verdana" w:cs="Tahoma"/>
        </w:rPr>
        <w:t xml:space="preserve"> van bezinning zijn </w:t>
      </w:r>
      <w:r w:rsidR="003C4363">
        <w:rPr>
          <w:rFonts w:ascii="Verdana" w:eastAsia="Calibri" w:hAnsi="Verdana" w:cs="Tahoma"/>
        </w:rPr>
        <w:t xml:space="preserve">steeds </w:t>
      </w:r>
      <w:r w:rsidR="005B2BA1" w:rsidRPr="00347459">
        <w:rPr>
          <w:rFonts w:ascii="Verdana" w:eastAsia="Calibri" w:hAnsi="Verdana" w:cs="Tahoma"/>
        </w:rPr>
        <w:t xml:space="preserve">de </w:t>
      </w:r>
      <w:r w:rsidR="003C4363">
        <w:rPr>
          <w:rFonts w:ascii="Verdana" w:eastAsia="Calibri" w:hAnsi="Verdana" w:cs="Tahoma"/>
        </w:rPr>
        <w:t xml:space="preserve">vaste </w:t>
      </w:r>
      <w:r w:rsidR="005B2BA1" w:rsidRPr="00347459">
        <w:rPr>
          <w:rFonts w:ascii="Verdana" w:eastAsia="Calibri" w:hAnsi="Verdana" w:cs="Tahoma"/>
        </w:rPr>
        <w:t>cycli</w:t>
      </w:r>
      <w:r w:rsidR="00981A05">
        <w:rPr>
          <w:rFonts w:ascii="Verdana" w:eastAsia="Calibri" w:hAnsi="Verdana" w:cs="Tahoma"/>
        </w:rPr>
        <w:t xml:space="preserve"> van</w:t>
      </w:r>
      <w:r w:rsidR="005B2BA1" w:rsidRPr="00347459">
        <w:rPr>
          <w:rFonts w:ascii="Verdana" w:eastAsia="Calibri" w:hAnsi="Verdana" w:cs="Tahoma"/>
        </w:rPr>
        <w:t xml:space="preserve"> </w:t>
      </w:r>
      <w:r w:rsidR="008C05B2" w:rsidRPr="00347459">
        <w:rPr>
          <w:rFonts w:ascii="Verdana" w:eastAsia="Calibri" w:hAnsi="Verdana" w:cs="Tahoma"/>
        </w:rPr>
        <w:t xml:space="preserve">bijeenkomsten </w:t>
      </w:r>
      <w:r w:rsidR="005B2BA1" w:rsidRPr="00347459">
        <w:rPr>
          <w:rFonts w:ascii="Verdana" w:eastAsia="Calibri" w:hAnsi="Verdana" w:cs="Tahoma"/>
        </w:rPr>
        <w:t>rond vorming zoals</w:t>
      </w:r>
      <w:r w:rsidR="0004094A">
        <w:rPr>
          <w:rFonts w:ascii="Verdana" w:eastAsia="Calibri" w:hAnsi="Verdana" w:cs="Tahoma"/>
        </w:rPr>
        <w:t>:</w:t>
      </w:r>
      <w:r w:rsidR="005B2BA1" w:rsidRPr="00347459">
        <w:rPr>
          <w:rFonts w:ascii="Verdana" w:eastAsia="Calibri" w:hAnsi="Verdana" w:cs="Tahoma"/>
        </w:rPr>
        <w:t xml:space="preserve"> Leerhuis, </w:t>
      </w:r>
      <w:r w:rsidR="003C4363">
        <w:rPr>
          <w:rFonts w:ascii="Verdana" w:eastAsia="Calibri" w:hAnsi="Verdana" w:cs="Tahoma"/>
        </w:rPr>
        <w:t>Oecumenische bijbelcursus</w:t>
      </w:r>
      <w:r w:rsidR="005B2BA1" w:rsidRPr="00347459">
        <w:rPr>
          <w:rFonts w:ascii="Verdana" w:eastAsia="Calibri" w:hAnsi="Verdana" w:cs="Tahoma"/>
        </w:rPr>
        <w:t>, Speling en Literatuur en Levensvragen.</w:t>
      </w:r>
      <w:r w:rsidRPr="00347459">
        <w:rPr>
          <w:rFonts w:ascii="Verdana" w:eastAsia="Calibri" w:hAnsi="Verdana" w:cs="Tahoma"/>
        </w:rPr>
        <w:t xml:space="preserve"> </w:t>
      </w:r>
      <w:r w:rsidR="00C061F4">
        <w:rPr>
          <w:rFonts w:ascii="Verdana" w:eastAsia="Calibri" w:hAnsi="Verdana" w:cs="Tahoma"/>
        </w:rPr>
        <w:t>Deze bijeenkomsten zijn meestal cycli van vier tot zes bijeenkomsten.</w:t>
      </w:r>
    </w:p>
    <w:p w:rsidR="00C061F4" w:rsidRDefault="00C061F4" w:rsidP="005B2BA1">
      <w:pPr>
        <w:spacing w:after="0" w:line="240" w:lineRule="auto"/>
        <w:jc w:val="both"/>
        <w:rPr>
          <w:rFonts w:ascii="Verdana" w:eastAsia="Calibri" w:hAnsi="Verdana" w:cs="Tahoma"/>
        </w:rPr>
      </w:pPr>
    </w:p>
    <w:p w:rsidR="00C061F4" w:rsidRDefault="00E2554E" w:rsidP="00A8643B">
      <w:pPr>
        <w:spacing w:after="0" w:line="240" w:lineRule="auto"/>
        <w:jc w:val="both"/>
        <w:rPr>
          <w:rFonts w:ascii="Verdana" w:eastAsia="Calibri" w:hAnsi="Verdana" w:cs="Tahoma"/>
        </w:rPr>
      </w:pPr>
      <w:r w:rsidRPr="00347459">
        <w:rPr>
          <w:rFonts w:ascii="Verdana" w:eastAsia="Calibri" w:hAnsi="Verdana" w:cs="Tahoma"/>
        </w:rPr>
        <w:t xml:space="preserve">Verder </w:t>
      </w:r>
      <w:r w:rsidR="003C4363">
        <w:rPr>
          <w:rFonts w:ascii="Verdana" w:eastAsia="Calibri" w:hAnsi="Verdana" w:cs="Tahoma"/>
        </w:rPr>
        <w:t xml:space="preserve">is er </w:t>
      </w:r>
      <w:r w:rsidR="00F06C32">
        <w:rPr>
          <w:rFonts w:ascii="Verdana" w:eastAsia="Calibri" w:hAnsi="Verdana" w:cs="Tahoma"/>
        </w:rPr>
        <w:t xml:space="preserve">met </w:t>
      </w:r>
      <w:r w:rsidR="003C4363">
        <w:rPr>
          <w:rFonts w:ascii="Verdana" w:eastAsia="Calibri" w:hAnsi="Verdana" w:cs="Tahoma"/>
        </w:rPr>
        <w:t>een vast</w:t>
      </w:r>
      <w:r w:rsidR="007E70AB">
        <w:rPr>
          <w:rFonts w:ascii="Verdana" w:eastAsia="Calibri" w:hAnsi="Verdana" w:cs="Tahoma"/>
        </w:rPr>
        <w:t>e</w:t>
      </w:r>
      <w:r w:rsidR="003C4363">
        <w:rPr>
          <w:rFonts w:ascii="Verdana" w:eastAsia="Calibri" w:hAnsi="Verdana" w:cs="Tahoma"/>
        </w:rPr>
        <w:t xml:space="preserve"> </w:t>
      </w:r>
      <w:r w:rsidR="007E70AB">
        <w:rPr>
          <w:rFonts w:ascii="Verdana" w:eastAsia="Calibri" w:hAnsi="Verdana" w:cs="Tahoma"/>
        </w:rPr>
        <w:t>regelmaat</w:t>
      </w:r>
      <w:r w:rsidR="00F06C32">
        <w:rPr>
          <w:rFonts w:ascii="Verdana" w:eastAsia="Calibri" w:hAnsi="Verdana" w:cs="Tahoma"/>
        </w:rPr>
        <w:t>,</w:t>
      </w:r>
      <w:r w:rsidR="003C4363">
        <w:rPr>
          <w:rFonts w:ascii="Verdana" w:eastAsia="Calibri" w:hAnsi="Verdana" w:cs="Tahoma"/>
        </w:rPr>
        <w:t xml:space="preserve"> </w:t>
      </w:r>
      <w:r w:rsidR="00F06C32">
        <w:rPr>
          <w:rFonts w:ascii="Verdana" w:eastAsia="Calibri" w:hAnsi="Verdana" w:cs="Tahoma"/>
        </w:rPr>
        <w:t>op</w:t>
      </w:r>
      <w:r w:rsidR="003C4363">
        <w:rPr>
          <w:rFonts w:ascii="Verdana" w:eastAsia="Calibri" w:hAnsi="Verdana" w:cs="Tahoma"/>
        </w:rPr>
        <w:t xml:space="preserve"> de </w:t>
      </w:r>
      <w:r w:rsidR="00F06C32">
        <w:rPr>
          <w:rFonts w:ascii="Verdana" w:eastAsia="Calibri" w:hAnsi="Verdana" w:cs="Tahoma"/>
        </w:rPr>
        <w:t>tweede</w:t>
      </w:r>
      <w:r w:rsidR="003C4363">
        <w:rPr>
          <w:rFonts w:ascii="Verdana" w:eastAsia="Calibri" w:hAnsi="Verdana" w:cs="Tahoma"/>
        </w:rPr>
        <w:t xml:space="preserve"> donderdagochtend </w:t>
      </w:r>
      <w:r w:rsidR="00F06C32">
        <w:rPr>
          <w:rFonts w:ascii="Verdana" w:eastAsia="Calibri" w:hAnsi="Verdana" w:cs="Tahoma"/>
        </w:rPr>
        <w:t>in de</w:t>
      </w:r>
      <w:r w:rsidR="003C4363">
        <w:rPr>
          <w:rFonts w:ascii="Verdana" w:eastAsia="Calibri" w:hAnsi="Verdana" w:cs="Tahoma"/>
        </w:rPr>
        <w:t xml:space="preserve"> maand</w:t>
      </w:r>
      <w:r w:rsidR="00F06C32">
        <w:rPr>
          <w:rFonts w:ascii="Verdana" w:eastAsia="Calibri" w:hAnsi="Verdana" w:cs="Tahoma"/>
        </w:rPr>
        <w:t>,</w:t>
      </w:r>
      <w:r w:rsidR="003C4363">
        <w:rPr>
          <w:rFonts w:ascii="Verdana" w:eastAsia="Calibri" w:hAnsi="Verdana" w:cs="Tahoma"/>
        </w:rPr>
        <w:t xml:space="preserve"> koffiedrinken en </w:t>
      </w:r>
      <w:r w:rsidRPr="00347459">
        <w:rPr>
          <w:rFonts w:ascii="Verdana" w:eastAsia="Calibri" w:hAnsi="Verdana" w:cs="Tahoma"/>
        </w:rPr>
        <w:t>Zinnige Vertellingen</w:t>
      </w:r>
      <w:r w:rsidR="00037B59">
        <w:rPr>
          <w:rFonts w:ascii="Verdana" w:eastAsia="Calibri" w:hAnsi="Verdana" w:cs="Tahoma"/>
        </w:rPr>
        <w:t xml:space="preserve">. Deze ochtenden zijn 9x </w:t>
      </w:r>
      <w:r w:rsidR="00082187" w:rsidRPr="00347459">
        <w:rPr>
          <w:rFonts w:ascii="Verdana" w:eastAsia="Calibri" w:hAnsi="Verdana" w:cs="Tahoma"/>
        </w:rPr>
        <w:t>ge</w:t>
      </w:r>
      <w:r w:rsidR="007E70AB">
        <w:rPr>
          <w:rFonts w:ascii="Verdana" w:eastAsia="Calibri" w:hAnsi="Verdana" w:cs="Tahoma"/>
        </w:rPr>
        <w:t>houden</w:t>
      </w:r>
      <w:r w:rsidR="00037B59">
        <w:rPr>
          <w:rFonts w:ascii="Verdana" w:eastAsia="Calibri" w:hAnsi="Verdana" w:cs="Tahoma"/>
        </w:rPr>
        <w:t xml:space="preserve">. </w:t>
      </w:r>
    </w:p>
    <w:p w:rsidR="00C061F4" w:rsidRDefault="00C061F4" w:rsidP="00A8643B">
      <w:pPr>
        <w:spacing w:after="0" w:line="240" w:lineRule="auto"/>
        <w:jc w:val="both"/>
        <w:rPr>
          <w:rFonts w:ascii="Verdana" w:eastAsia="Calibri" w:hAnsi="Verdana" w:cs="Tahoma"/>
        </w:rPr>
      </w:pPr>
    </w:p>
    <w:p w:rsidR="00E2554E" w:rsidRPr="00347459" w:rsidRDefault="00037B59" w:rsidP="005B2BA1">
      <w:pPr>
        <w:spacing w:after="0" w:line="240" w:lineRule="auto"/>
        <w:jc w:val="both"/>
        <w:rPr>
          <w:rFonts w:ascii="Verdana" w:eastAsia="Calibri" w:hAnsi="Verdana" w:cs="Tahoma"/>
        </w:rPr>
      </w:pPr>
      <w:r>
        <w:rPr>
          <w:rFonts w:ascii="Verdana" w:eastAsia="Calibri" w:hAnsi="Verdana" w:cs="Tahoma"/>
        </w:rPr>
        <w:t>D</w:t>
      </w:r>
      <w:r w:rsidR="00E2554E" w:rsidRPr="00347459">
        <w:rPr>
          <w:rFonts w:ascii="Verdana" w:eastAsia="Calibri" w:hAnsi="Verdana" w:cs="Tahoma"/>
        </w:rPr>
        <w:t>e</w:t>
      </w:r>
      <w:r w:rsidR="008C05B2" w:rsidRPr="00347459">
        <w:rPr>
          <w:rFonts w:ascii="Verdana" w:eastAsia="Calibri" w:hAnsi="Verdana" w:cs="Tahoma"/>
        </w:rPr>
        <w:t xml:space="preserve"> jaarlijkse meditatieve busreis</w:t>
      </w:r>
      <w:r>
        <w:rPr>
          <w:rFonts w:ascii="Verdana" w:eastAsia="Calibri" w:hAnsi="Verdana" w:cs="Tahoma"/>
        </w:rPr>
        <w:t>, die ingepland stond, werd geannuleerd</w:t>
      </w:r>
      <w:r w:rsidR="007A11A0">
        <w:rPr>
          <w:rFonts w:ascii="Verdana" w:eastAsia="Calibri" w:hAnsi="Verdana" w:cs="Tahoma"/>
        </w:rPr>
        <w:t xml:space="preserve"> omdat n</w:t>
      </w:r>
      <w:r>
        <w:rPr>
          <w:rFonts w:ascii="Verdana" w:eastAsia="Calibri" w:hAnsi="Verdana" w:cs="Tahoma"/>
        </w:rPr>
        <w:t xml:space="preserve">a een </w:t>
      </w:r>
      <w:r w:rsidR="00C061F4">
        <w:rPr>
          <w:rFonts w:ascii="Verdana" w:eastAsia="Calibri" w:hAnsi="Verdana" w:cs="Tahoma"/>
        </w:rPr>
        <w:t>o</w:t>
      </w:r>
      <w:r w:rsidR="007A11A0">
        <w:rPr>
          <w:rFonts w:ascii="Verdana" w:eastAsia="Calibri" w:hAnsi="Verdana" w:cs="Tahoma"/>
        </w:rPr>
        <w:t xml:space="preserve">nze </w:t>
      </w:r>
      <w:r w:rsidR="007E70AB">
        <w:rPr>
          <w:rFonts w:ascii="Verdana" w:eastAsia="Calibri" w:hAnsi="Verdana" w:cs="Tahoma"/>
        </w:rPr>
        <w:t xml:space="preserve">eigen </w:t>
      </w:r>
      <w:r>
        <w:rPr>
          <w:rFonts w:ascii="Verdana" w:eastAsia="Calibri" w:hAnsi="Verdana" w:cs="Tahoma"/>
        </w:rPr>
        <w:t xml:space="preserve">keuze voor Den Briel (bedevaartsplaats), bleek </w:t>
      </w:r>
      <w:r w:rsidR="007A11A0">
        <w:rPr>
          <w:rFonts w:ascii="Verdana" w:eastAsia="Calibri" w:hAnsi="Verdana" w:cs="Tahoma"/>
        </w:rPr>
        <w:t>dat onze parochie enige tijd daarvoor ook een busreis naar Brielle had gepland.</w:t>
      </w:r>
    </w:p>
    <w:p w:rsidR="00CC0CB4" w:rsidRDefault="00CC0CB4">
      <w:pPr>
        <w:rPr>
          <w:rFonts w:ascii="Tahoma" w:eastAsia="Calibri" w:hAnsi="Tahoma" w:cs="Tahoma"/>
          <w:b/>
        </w:rPr>
      </w:pPr>
      <w:r>
        <w:rPr>
          <w:rFonts w:ascii="Tahoma" w:eastAsia="Calibri" w:hAnsi="Tahoma" w:cs="Tahoma"/>
          <w:b/>
        </w:rPr>
        <w:br w:type="page"/>
      </w:r>
    </w:p>
    <w:p w:rsidR="00DE2C24" w:rsidRDefault="00E2554E" w:rsidP="005B2BA1">
      <w:pPr>
        <w:spacing w:after="0" w:line="240" w:lineRule="auto"/>
        <w:jc w:val="both"/>
        <w:rPr>
          <w:rFonts w:ascii="Tahoma" w:eastAsia="Calibri" w:hAnsi="Tahoma" w:cs="Tahoma"/>
          <w:b/>
        </w:rPr>
      </w:pPr>
      <w:r w:rsidRPr="00DE2C24">
        <w:rPr>
          <w:rFonts w:ascii="Tahoma" w:eastAsia="Calibri" w:hAnsi="Tahoma" w:cs="Tahoma"/>
          <w:b/>
        </w:rPr>
        <w:lastRenderedPageBreak/>
        <w:t>Overzicht</w:t>
      </w:r>
      <w:r w:rsidR="00E93CB8">
        <w:rPr>
          <w:rFonts w:ascii="Tahoma" w:eastAsia="Calibri" w:hAnsi="Tahoma" w:cs="Tahoma"/>
          <w:b/>
        </w:rPr>
        <w:t>en van</w:t>
      </w:r>
      <w:r w:rsidRPr="00DE2C24">
        <w:rPr>
          <w:rFonts w:ascii="Tahoma" w:eastAsia="Calibri" w:hAnsi="Tahoma" w:cs="Tahoma"/>
          <w:b/>
        </w:rPr>
        <w:t xml:space="preserve"> </w:t>
      </w:r>
      <w:r w:rsidR="00D635CF">
        <w:rPr>
          <w:rFonts w:ascii="Tahoma" w:eastAsia="Calibri" w:hAnsi="Tahoma" w:cs="Tahoma"/>
          <w:b/>
        </w:rPr>
        <w:t xml:space="preserve">de </w:t>
      </w:r>
      <w:r w:rsidRPr="00DE2C24">
        <w:rPr>
          <w:rFonts w:ascii="Tahoma" w:eastAsia="Calibri" w:hAnsi="Tahoma" w:cs="Tahoma"/>
          <w:b/>
        </w:rPr>
        <w:t>bezinningsactiviteit</w:t>
      </w:r>
      <w:r w:rsidR="00DE2C24">
        <w:rPr>
          <w:rFonts w:ascii="Tahoma" w:eastAsia="Calibri" w:hAnsi="Tahoma" w:cs="Tahoma"/>
          <w:b/>
        </w:rPr>
        <w:t>en 20</w:t>
      </w:r>
      <w:r w:rsidR="006A24E6">
        <w:rPr>
          <w:rFonts w:ascii="Tahoma" w:eastAsia="Calibri" w:hAnsi="Tahoma" w:cs="Tahoma"/>
          <w:b/>
        </w:rPr>
        <w:t>19</w:t>
      </w:r>
    </w:p>
    <w:p w:rsidR="008C05B2" w:rsidRPr="00DE2C24" w:rsidRDefault="008C05B2" w:rsidP="005B2BA1">
      <w:pPr>
        <w:spacing w:after="0" w:line="240" w:lineRule="auto"/>
        <w:jc w:val="both"/>
        <w:rPr>
          <w:rFonts w:ascii="Tahoma" w:eastAsia="Calibri" w:hAnsi="Tahoma" w:cs="Tahoma"/>
          <w:b/>
        </w:rPr>
      </w:pPr>
    </w:p>
    <w:tbl>
      <w:tblPr>
        <w:tblStyle w:val="Financiletabel"/>
        <w:tblW w:w="0" w:type="auto"/>
        <w:tblBorders>
          <w:insideH w:val="none" w:sz="0" w:space="0" w:color="auto"/>
          <w:insideV w:val="single" w:sz="4" w:space="0" w:color="auto"/>
        </w:tblBorders>
        <w:tblLook w:val="04A0" w:firstRow="1" w:lastRow="0" w:firstColumn="1" w:lastColumn="0" w:noHBand="0" w:noVBand="1"/>
      </w:tblPr>
      <w:tblGrid>
        <w:gridCol w:w="6747"/>
        <w:gridCol w:w="2025"/>
      </w:tblGrid>
      <w:tr w:rsidR="00E93CB8" w:rsidRPr="00E2554E" w:rsidTr="003A14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7" w:type="dxa"/>
          </w:tcPr>
          <w:p w:rsidR="00E93CB8" w:rsidRPr="007A11A0" w:rsidRDefault="00E93CB8" w:rsidP="00DE2C24">
            <w:pPr>
              <w:jc w:val="both"/>
              <w:rPr>
                <w:rFonts w:ascii="Verdana" w:eastAsia="Calibri" w:hAnsi="Verdana" w:cs="Tahoma"/>
                <w:color w:val="002060"/>
                <w:sz w:val="20"/>
              </w:rPr>
            </w:pPr>
            <w:r w:rsidRPr="007A11A0">
              <w:rPr>
                <w:rFonts w:ascii="Verdana" w:eastAsia="Calibri" w:hAnsi="Verdana" w:cs="Tahoma"/>
                <w:color w:val="002060"/>
                <w:sz w:val="20"/>
              </w:rPr>
              <w:t>Dagdeel/Activiteit</w:t>
            </w:r>
          </w:p>
        </w:tc>
        <w:tc>
          <w:tcPr>
            <w:tcW w:w="2025" w:type="dxa"/>
          </w:tcPr>
          <w:p w:rsidR="00E93CB8" w:rsidRPr="007A11A0" w:rsidRDefault="00E93CB8" w:rsidP="00347459">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ahoma"/>
                <w:color w:val="002060"/>
              </w:rPr>
            </w:pPr>
            <w:r w:rsidRPr="007A11A0">
              <w:rPr>
                <w:rFonts w:ascii="Verdana" w:eastAsia="Calibri" w:hAnsi="Verdana" w:cs="Tahoma"/>
                <w:color w:val="002060"/>
              </w:rPr>
              <w:t>Aantal</w:t>
            </w:r>
          </w:p>
        </w:tc>
      </w:tr>
      <w:tr w:rsidR="00E93CB8" w:rsidRPr="00E2554E" w:rsidTr="003A14C1">
        <w:tc>
          <w:tcPr>
            <w:cnfStyle w:val="001000000000" w:firstRow="0" w:lastRow="0" w:firstColumn="1" w:lastColumn="0" w:oddVBand="0" w:evenVBand="0" w:oddHBand="0" w:evenHBand="0" w:firstRowFirstColumn="0" w:firstRowLastColumn="0" w:lastRowFirstColumn="0" w:lastRowLastColumn="0"/>
            <w:tcW w:w="6747" w:type="dxa"/>
          </w:tcPr>
          <w:p w:rsidR="00E93CB8" w:rsidRPr="00E93CB8" w:rsidRDefault="00E93CB8" w:rsidP="00E93CB8">
            <w:pPr>
              <w:jc w:val="both"/>
              <w:rPr>
                <w:rFonts w:ascii="Verdana" w:eastAsia="Calibri" w:hAnsi="Verdana" w:cs="Tahoma"/>
                <w:b w:val="0"/>
              </w:rPr>
            </w:pPr>
            <w:r w:rsidRPr="00E93CB8">
              <w:rPr>
                <w:rFonts w:ascii="Verdana" w:eastAsia="Calibri" w:hAnsi="Verdana" w:cs="Tahoma"/>
                <w:b w:val="0"/>
              </w:rPr>
              <w:t>Bijeenkomsten jaarthema (avond/ochtend)</w:t>
            </w:r>
          </w:p>
        </w:tc>
        <w:tc>
          <w:tcPr>
            <w:tcW w:w="2025" w:type="dxa"/>
          </w:tcPr>
          <w:p w:rsidR="00E93CB8" w:rsidRPr="00E93CB8" w:rsidRDefault="006A24E6" w:rsidP="00347459">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Pr>
                <w:rFonts w:ascii="Verdana" w:eastAsia="Calibri" w:hAnsi="Verdana" w:cs="Tahoma"/>
              </w:rPr>
              <w:t>9</w:t>
            </w:r>
          </w:p>
        </w:tc>
      </w:tr>
      <w:tr w:rsidR="00E93CB8" w:rsidRPr="00E2554E" w:rsidTr="003A14C1">
        <w:tc>
          <w:tcPr>
            <w:cnfStyle w:val="001000000000" w:firstRow="0" w:lastRow="0" w:firstColumn="1" w:lastColumn="0" w:oddVBand="0" w:evenVBand="0" w:oddHBand="0" w:evenHBand="0" w:firstRowFirstColumn="0" w:firstRowLastColumn="0" w:lastRowFirstColumn="0" w:lastRowLastColumn="0"/>
            <w:tcW w:w="6747" w:type="dxa"/>
          </w:tcPr>
          <w:p w:rsidR="00E93CB8" w:rsidRPr="00E93CB8" w:rsidRDefault="00E93CB8" w:rsidP="00E93CB8">
            <w:pPr>
              <w:jc w:val="both"/>
              <w:rPr>
                <w:rFonts w:ascii="Verdana" w:eastAsia="Calibri" w:hAnsi="Verdana" w:cs="Tahoma"/>
                <w:b w:val="0"/>
              </w:rPr>
            </w:pPr>
            <w:r w:rsidRPr="00E93CB8">
              <w:rPr>
                <w:rFonts w:ascii="Verdana" w:eastAsia="Calibri" w:hAnsi="Verdana" w:cs="Tahoma"/>
                <w:b w:val="0"/>
              </w:rPr>
              <w:t>Leerhuis (avond) (groepen samengevoegd)</w:t>
            </w:r>
          </w:p>
        </w:tc>
        <w:tc>
          <w:tcPr>
            <w:tcW w:w="2025" w:type="dxa"/>
          </w:tcPr>
          <w:p w:rsidR="00E93CB8" w:rsidRPr="00E93CB8" w:rsidRDefault="006A24E6" w:rsidP="00347459">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Pr>
                <w:rFonts w:ascii="Verdana" w:eastAsia="Calibri" w:hAnsi="Verdana" w:cs="Tahoma"/>
              </w:rPr>
              <w:t>6</w:t>
            </w:r>
          </w:p>
        </w:tc>
      </w:tr>
      <w:tr w:rsidR="00E93CB8" w:rsidRPr="00E2554E" w:rsidTr="003A14C1">
        <w:tc>
          <w:tcPr>
            <w:cnfStyle w:val="001000000000" w:firstRow="0" w:lastRow="0" w:firstColumn="1" w:lastColumn="0" w:oddVBand="0" w:evenVBand="0" w:oddHBand="0" w:evenHBand="0" w:firstRowFirstColumn="0" w:firstRowLastColumn="0" w:lastRowFirstColumn="0" w:lastRowLastColumn="0"/>
            <w:tcW w:w="6747" w:type="dxa"/>
          </w:tcPr>
          <w:p w:rsidR="00E93CB8" w:rsidRPr="00E93CB8" w:rsidRDefault="00037B59" w:rsidP="00E93CB8">
            <w:pPr>
              <w:jc w:val="both"/>
              <w:rPr>
                <w:rFonts w:ascii="Verdana" w:eastAsia="Calibri" w:hAnsi="Verdana" w:cs="Tahoma"/>
                <w:b w:val="0"/>
              </w:rPr>
            </w:pPr>
            <w:r>
              <w:rPr>
                <w:rFonts w:ascii="Verdana" w:eastAsia="Calibri" w:hAnsi="Verdana" w:cs="Tahoma"/>
                <w:b w:val="0"/>
              </w:rPr>
              <w:t>O</w:t>
            </w:r>
            <w:r w:rsidR="00E93CB8" w:rsidRPr="00E93CB8">
              <w:rPr>
                <w:rFonts w:ascii="Verdana" w:eastAsia="Calibri" w:hAnsi="Verdana" w:cs="Tahoma"/>
                <w:b w:val="0"/>
              </w:rPr>
              <w:t>ecumenische bijbelgroep (avond)</w:t>
            </w:r>
          </w:p>
        </w:tc>
        <w:tc>
          <w:tcPr>
            <w:tcW w:w="2025" w:type="dxa"/>
          </w:tcPr>
          <w:p w:rsidR="00E93CB8" w:rsidRPr="00E93CB8" w:rsidRDefault="006A24E6" w:rsidP="00347459">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Pr>
                <w:rFonts w:ascii="Verdana" w:eastAsia="Calibri" w:hAnsi="Verdana" w:cs="Tahoma"/>
              </w:rPr>
              <w:t>6</w:t>
            </w:r>
          </w:p>
        </w:tc>
      </w:tr>
      <w:tr w:rsidR="00E93CB8" w:rsidRPr="00E2554E" w:rsidTr="003A14C1">
        <w:tc>
          <w:tcPr>
            <w:cnfStyle w:val="001000000000" w:firstRow="0" w:lastRow="0" w:firstColumn="1" w:lastColumn="0" w:oddVBand="0" w:evenVBand="0" w:oddHBand="0" w:evenHBand="0" w:firstRowFirstColumn="0" w:firstRowLastColumn="0" w:lastRowFirstColumn="0" w:lastRowLastColumn="0"/>
            <w:tcW w:w="6747" w:type="dxa"/>
          </w:tcPr>
          <w:p w:rsidR="00E93CB8" w:rsidRPr="00E93CB8" w:rsidRDefault="00E93CB8" w:rsidP="00E93CB8">
            <w:pPr>
              <w:jc w:val="both"/>
              <w:rPr>
                <w:rFonts w:ascii="Verdana" w:eastAsia="Calibri" w:hAnsi="Verdana" w:cs="Tahoma"/>
                <w:b w:val="0"/>
              </w:rPr>
            </w:pPr>
            <w:r w:rsidRPr="00E93CB8">
              <w:rPr>
                <w:rFonts w:ascii="Verdana" w:eastAsia="Calibri" w:hAnsi="Verdana" w:cs="Tahoma"/>
                <w:b w:val="0"/>
              </w:rPr>
              <w:t>Speling</w:t>
            </w:r>
            <w:r w:rsidR="00347459">
              <w:rPr>
                <w:rFonts w:ascii="Verdana" w:eastAsia="Calibri" w:hAnsi="Verdana" w:cs="Tahoma"/>
                <w:b w:val="0"/>
              </w:rPr>
              <w:t xml:space="preserve"> lezen</w:t>
            </w:r>
            <w:r w:rsidRPr="00E93CB8">
              <w:rPr>
                <w:rFonts w:ascii="Verdana" w:eastAsia="Calibri" w:hAnsi="Verdana" w:cs="Tahoma"/>
                <w:b w:val="0"/>
              </w:rPr>
              <w:t xml:space="preserve"> (ochtend)</w:t>
            </w:r>
          </w:p>
        </w:tc>
        <w:tc>
          <w:tcPr>
            <w:tcW w:w="2025" w:type="dxa"/>
          </w:tcPr>
          <w:p w:rsidR="00E93CB8" w:rsidRPr="00E93CB8" w:rsidRDefault="00E93CB8" w:rsidP="00347459">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E93CB8">
              <w:rPr>
                <w:rFonts w:ascii="Verdana" w:eastAsia="Calibri" w:hAnsi="Verdana" w:cs="Tahoma"/>
              </w:rPr>
              <w:t>4</w:t>
            </w:r>
          </w:p>
        </w:tc>
      </w:tr>
      <w:tr w:rsidR="00E93CB8" w:rsidRPr="00E2554E" w:rsidTr="003A14C1">
        <w:tc>
          <w:tcPr>
            <w:cnfStyle w:val="001000000000" w:firstRow="0" w:lastRow="0" w:firstColumn="1" w:lastColumn="0" w:oddVBand="0" w:evenVBand="0" w:oddHBand="0" w:evenHBand="0" w:firstRowFirstColumn="0" w:firstRowLastColumn="0" w:lastRowFirstColumn="0" w:lastRowLastColumn="0"/>
            <w:tcW w:w="6747" w:type="dxa"/>
          </w:tcPr>
          <w:p w:rsidR="00E93CB8" w:rsidRPr="00E93CB8" w:rsidRDefault="00E93CB8" w:rsidP="00E93CB8">
            <w:pPr>
              <w:jc w:val="both"/>
              <w:rPr>
                <w:rFonts w:ascii="Verdana" w:eastAsia="Calibri" w:hAnsi="Verdana" w:cs="Tahoma"/>
                <w:b w:val="0"/>
              </w:rPr>
            </w:pPr>
            <w:r w:rsidRPr="00E93CB8">
              <w:rPr>
                <w:rFonts w:ascii="Verdana" w:eastAsia="Calibri" w:hAnsi="Verdana" w:cs="Tahoma"/>
                <w:b w:val="0"/>
              </w:rPr>
              <w:t>Literatuur en levensvragen (middag)</w:t>
            </w:r>
          </w:p>
        </w:tc>
        <w:tc>
          <w:tcPr>
            <w:tcW w:w="2025" w:type="dxa"/>
          </w:tcPr>
          <w:p w:rsidR="00E93CB8" w:rsidRPr="00E93CB8" w:rsidRDefault="00E93CB8" w:rsidP="00347459">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E93CB8">
              <w:rPr>
                <w:rFonts w:ascii="Verdana" w:eastAsia="Calibri" w:hAnsi="Verdana" w:cs="Tahoma"/>
              </w:rPr>
              <w:t>4</w:t>
            </w:r>
          </w:p>
        </w:tc>
      </w:tr>
      <w:tr w:rsidR="00E93CB8" w:rsidRPr="00E2554E" w:rsidTr="003A14C1">
        <w:tc>
          <w:tcPr>
            <w:cnfStyle w:val="001000000000" w:firstRow="0" w:lastRow="0" w:firstColumn="1" w:lastColumn="0" w:oddVBand="0" w:evenVBand="0" w:oddHBand="0" w:evenHBand="0" w:firstRowFirstColumn="0" w:firstRowLastColumn="0" w:lastRowFirstColumn="0" w:lastRowLastColumn="0"/>
            <w:tcW w:w="6747" w:type="dxa"/>
          </w:tcPr>
          <w:p w:rsidR="00E93CB8" w:rsidRPr="00E93CB8" w:rsidRDefault="00E93CB8" w:rsidP="00E93CB8">
            <w:pPr>
              <w:jc w:val="both"/>
              <w:rPr>
                <w:rFonts w:ascii="Verdana" w:eastAsia="Calibri" w:hAnsi="Verdana" w:cs="Tahoma"/>
                <w:b w:val="0"/>
              </w:rPr>
            </w:pPr>
            <w:r w:rsidRPr="00E93CB8">
              <w:rPr>
                <w:rFonts w:ascii="Verdana" w:eastAsia="Calibri" w:hAnsi="Verdana" w:cs="Tahoma"/>
                <w:b w:val="0"/>
              </w:rPr>
              <w:t>Zinnige vertelling</w:t>
            </w:r>
            <w:r w:rsidR="00347459">
              <w:rPr>
                <w:rFonts w:ascii="Verdana" w:eastAsia="Calibri" w:hAnsi="Verdana" w:cs="Tahoma"/>
                <w:b w:val="0"/>
              </w:rPr>
              <w:t>en</w:t>
            </w:r>
            <w:r w:rsidRPr="00E93CB8">
              <w:rPr>
                <w:rFonts w:ascii="Verdana" w:eastAsia="Calibri" w:hAnsi="Verdana" w:cs="Tahoma"/>
                <w:b w:val="0"/>
              </w:rPr>
              <w:t xml:space="preserve"> (ochtend)</w:t>
            </w:r>
          </w:p>
        </w:tc>
        <w:tc>
          <w:tcPr>
            <w:tcW w:w="2025" w:type="dxa"/>
          </w:tcPr>
          <w:p w:rsidR="00E93CB8" w:rsidRPr="00E93CB8" w:rsidRDefault="006A24E6" w:rsidP="006A24E6">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Pr>
                <w:rFonts w:ascii="Verdana" w:eastAsia="Calibri" w:hAnsi="Verdana" w:cs="Tahoma"/>
              </w:rPr>
              <w:t>9</w:t>
            </w:r>
          </w:p>
        </w:tc>
      </w:tr>
      <w:tr w:rsidR="008231BA" w:rsidRPr="00E2554E" w:rsidTr="003A14C1">
        <w:tc>
          <w:tcPr>
            <w:cnfStyle w:val="001000000000" w:firstRow="0" w:lastRow="0" w:firstColumn="1" w:lastColumn="0" w:oddVBand="0" w:evenVBand="0" w:oddHBand="0" w:evenHBand="0" w:firstRowFirstColumn="0" w:firstRowLastColumn="0" w:lastRowFirstColumn="0" w:lastRowLastColumn="0"/>
            <w:tcW w:w="6747" w:type="dxa"/>
          </w:tcPr>
          <w:p w:rsidR="008231BA" w:rsidRPr="008231BA" w:rsidRDefault="008231BA" w:rsidP="00E93CB8">
            <w:pPr>
              <w:jc w:val="both"/>
              <w:rPr>
                <w:rFonts w:ascii="Verdana" w:eastAsia="Calibri" w:hAnsi="Verdana" w:cs="Tahoma"/>
                <w:b w:val="0"/>
              </w:rPr>
            </w:pPr>
            <w:r w:rsidRPr="008231BA">
              <w:rPr>
                <w:rFonts w:ascii="Verdana" w:eastAsia="Calibri" w:hAnsi="Verdana" w:cs="Tahoma"/>
                <w:b w:val="0"/>
              </w:rPr>
              <w:t>Eliavieringen (maandelijks)</w:t>
            </w:r>
          </w:p>
        </w:tc>
        <w:tc>
          <w:tcPr>
            <w:tcW w:w="2025" w:type="dxa"/>
          </w:tcPr>
          <w:p w:rsidR="008231BA" w:rsidRPr="00E93CB8" w:rsidRDefault="008231BA" w:rsidP="006A24E6">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Pr>
                <w:rFonts w:ascii="Verdana" w:eastAsia="Calibri" w:hAnsi="Verdana" w:cs="Tahoma"/>
              </w:rPr>
              <w:t>1</w:t>
            </w:r>
            <w:r w:rsidR="006A24E6">
              <w:rPr>
                <w:rFonts w:ascii="Verdana" w:eastAsia="Calibri" w:hAnsi="Verdana" w:cs="Tahoma"/>
              </w:rPr>
              <w:t>1</w:t>
            </w:r>
          </w:p>
        </w:tc>
      </w:tr>
      <w:tr w:rsidR="00E93CB8" w:rsidRPr="00E2554E" w:rsidTr="003A14C1">
        <w:tc>
          <w:tcPr>
            <w:cnfStyle w:val="001000000000" w:firstRow="0" w:lastRow="0" w:firstColumn="1" w:lastColumn="0" w:oddVBand="0" w:evenVBand="0" w:oddHBand="0" w:evenHBand="0" w:firstRowFirstColumn="0" w:firstRowLastColumn="0" w:lastRowFirstColumn="0" w:lastRowLastColumn="0"/>
            <w:tcW w:w="6747" w:type="dxa"/>
          </w:tcPr>
          <w:p w:rsidR="00E93CB8" w:rsidRPr="00E93CB8" w:rsidRDefault="00E93CB8" w:rsidP="00E93CB8">
            <w:pPr>
              <w:jc w:val="both"/>
              <w:rPr>
                <w:rFonts w:ascii="Verdana" w:eastAsia="Calibri" w:hAnsi="Verdana" w:cs="Tahoma"/>
                <w:b w:val="0"/>
              </w:rPr>
            </w:pPr>
            <w:r w:rsidRPr="00E93CB8">
              <w:rPr>
                <w:rFonts w:ascii="Verdana" w:eastAsia="Calibri" w:hAnsi="Verdana" w:cs="Tahoma"/>
                <w:b w:val="0"/>
              </w:rPr>
              <w:t>Meditatieve busreis (dag)</w:t>
            </w:r>
          </w:p>
        </w:tc>
        <w:tc>
          <w:tcPr>
            <w:tcW w:w="2025" w:type="dxa"/>
          </w:tcPr>
          <w:p w:rsidR="00E93CB8" w:rsidRPr="00E93CB8" w:rsidRDefault="006A24E6" w:rsidP="00347459">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Pr>
                <w:rFonts w:ascii="Verdana" w:eastAsia="Calibri" w:hAnsi="Verdana" w:cs="Tahoma"/>
              </w:rPr>
              <w:t>0</w:t>
            </w:r>
          </w:p>
        </w:tc>
      </w:tr>
      <w:tr w:rsidR="00E93CB8" w:rsidRPr="00E2554E" w:rsidTr="003A14C1">
        <w:tc>
          <w:tcPr>
            <w:cnfStyle w:val="001000000000" w:firstRow="0" w:lastRow="0" w:firstColumn="1" w:lastColumn="0" w:oddVBand="0" w:evenVBand="0" w:oddHBand="0" w:evenHBand="0" w:firstRowFirstColumn="0" w:firstRowLastColumn="0" w:lastRowFirstColumn="0" w:lastRowLastColumn="0"/>
            <w:tcW w:w="6747" w:type="dxa"/>
          </w:tcPr>
          <w:p w:rsidR="00347459" w:rsidRDefault="00347459" w:rsidP="00E93CB8">
            <w:pPr>
              <w:jc w:val="both"/>
              <w:rPr>
                <w:rFonts w:ascii="Verdana" w:eastAsia="Calibri" w:hAnsi="Verdana" w:cs="Tahoma"/>
              </w:rPr>
            </w:pPr>
          </w:p>
          <w:p w:rsidR="00E93CB8" w:rsidRPr="00E93CB8" w:rsidRDefault="00E93CB8" w:rsidP="00E93CB8">
            <w:pPr>
              <w:jc w:val="both"/>
              <w:rPr>
                <w:rFonts w:ascii="Verdana" w:eastAsia="Calibri" w:hAnsi="Verdana" w:cs="Tahoma"/>
              </w:rPr>
            </w:pPr>
            <w:r w:rsidRPr="00E93CB8">
              <w:rPr>
                <w:rFonts w:ascii="Verdana" w:eastAsia="Calibri" w:hAnsi="Verdana" w:cs="Tahoma"/>
              </w:rPr>
              <w:t>Totaal dagdelen/dag</w:t>
            </w:r>
            <w:r w:rsidR="008231BA">
              <w:rPr>
                <w:rFonts w:ascii="Verdana" w:eastAsia="Calibri" w:hAnsi="Verdana" w:cs="Tahoma"/>
              </w:rPr>
              <w:t>/vieringen</w:t>
            </w:r>
          </w:p>
        </w:tc>
        <w:tc>
          <w:tcPr>
            <w:tcW w:w="2025" w:type="dxa"/>
          </w:tcPr>
          <w:p w:rsidR="00347459" w:rsidRDefault="00347459" w:rsidP="00347459">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p w:rsidR="00E93CB8" w:rsidRPr="00E93CB8" w:rsidRDefault="008231BA" w:rsidP="00347459">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Pr>
                <w:rFonts w:ascii="Verdana" w:eastAsia="Calibri" w:hAnsi="Verdana" w:cs="Tahoma"/>
              </w:rPr>
              <w:t>50</w:t>
            </w:r>
          </w:p>
        </w:tc>
      </w:tr>
    </w:tbl>
    <w:p w:rsidR="00E2554E" w:rsidRDefault="00E2554E" w:rsidP="005B2BA1">
      <w:pPr>
        <w:spacing w:after="0" w:line="240" w:lineRule="auto"/>
        <w:jc w:val="both"/>
        <w:rPr>
          <w:rFonts w:ascii="Tahoma" w:eastAsia="Calibri" w:hAnsi="Tahoma" w:cs="Tahoma"/>
        </w:rPr>
      </w:pPr>
    </w:p>
    <w:p w:rsidR="00E93CB8" w:rsidRDefault="00E93CB8" w:rsidP="00B445EE">
      <w:pPr>
        <w:spacing w:after="0" w:line="240" w:lineRule="auto"/>
        <w:jc w:val="both"/>
        <w:rPr>
          <w:rFonts w:ascii="Tahoma" w:eastAsia="Calibri" w:hAnsi="Tahoma" w:cs="Tahoma"/>
          <w:b/>
        </w:rPr>
      </w:pPr>
    </w:p>
    <w:p w:rsidR="00347459" w:rsidRDefault="00347459" w:rsidP="00B445EE">
      <w:pPr>
        <w:spacing w:after="0" w:line="240" w:lineRule="auto"/>
        <w:jc w:val="both"/>
        <w:rPr>
          <w:rFonts w:ascii="Tahoma" w:eastAsia="Calibri" w:hAnsi="Tahoma" w:cs="Tahoma"/>
          <w:b/>
        </w:rPr>
      </w:pPr>
    </w:p>
    <w:p w:rsidR="00D635CF" w:rsidRDefault="00B445EE" w:rsidP="00B445EE">
      <w:pPr>
        <w:spacing w:after="0" w:line="240" w:lineRule="auto"/>
        <w:jc w:val="both"/>
        <w:rPr>
          <w:rFonts w:ascii="Tahoma" w:eastAsia="Calibri" w:hAnsi="Tahoma" w:cs="Tahoma"/>
          <w:b/>
        </w:rPr>
      </w:pPr>
      <w:r w:rsidRPr="00367AA3">
        <w:rPr>
          <w:rFonts w:ascii="Tahoma" w:eastAsia="Calibri" w:hAnsi="Tahoma" w:cs="Tahoma"/>
          <w:b/>
        </w:rPr>
        <w:t>Bezoekers</w:t>
      </w:r>
      <w:r w:rsidR="00D635CF">
        <w:rPr>
          <w:rFonts w:ascii="Tahoma" w:eastAsia="Calibri" w:hAnsi="Tahoma" w:cs="Tahoma"/>
          <w:b/>
        </w:rPr>
        <w:t xml:space="preserve">/deelnemers </w:t>
      </w:r>
      <w:r w:rsidRPr="00367AA3">
        <w:rPr>
          <w:rFonts w:ascii="Tahoma" w:eastAsia="Calibri" w:hAnsi="Tahoma" w:cs="Tahoma"/>
          <w:b/>
        </w:rPr>
        <w:t>aantallen</w:t>
      </w:r>
      <w:r w:rsidR="00367AA3">
        <w:rPr>
          <w:rFonts w:ascii="Tahoma" w:eastAsia="Calibri" w:hAnsi="Tahoma" w:cs="Tahoma"/>
          <w:b/>
        </w:rPr>
        <w:t xml:space="preserve"> </w:t>
      </w:r>
      <w:r w:rsidR="008C05B2">
        <w:rPr>
          <w:rFonts w:ascii="Tahoma" w:eastAsia="Calibri" w:hAnsi="Tahoma" w:cs="Tahoma"/>
          <w:b/>
        </w:rPr>
        <w:t xml:space="preserve">per bijeenkomst </w:t>
      </w:r>
      <w:r w:rsidR="007F7C43">
        <w:rPr>
          <w:rFonts w:ascii="Tahoma" w:eastAsia="Calibri" w:hAnsi="Tahoma" w:cs="Tahoma"/>
          <w:b/>
        </w:rPr>
        <w:t>2019</w:t>
      </w:r>
    </w:p>
    <w:p w:rsidR="008C05B2" w:rsidRDefault="008C05B2" w:rsidP="00B445EE">
      <w:pPr>
        <w:spacing w:after="0" w:line="240" w:lineRule="auto"/>
        <w:jc w:val="both"/>
        <w:rPr>
          <w:rFonts w:ascii="Tahoma" w:eastAsia="Calibri" w:hAnsi="Tahoma" w:cs="Tahoma"/>
          <w:b/>
        </w:rPr>
      </w:pPr>
    </w:p>
    <w:tbl>
      <w:tblPr>
        <w:tblStyle w:val="Financiletabel"/>
        <w:tblW w:w="0" w:type="auto"/>
        <w:tblBorders>
          <w:insideH w:val="none" w:sz="0" w:space="0" w:color="auto"/>
          <w:insideV w:val="single" w:sz="4" w:space="0" w:color="auto"/>
        </w:tblBorders>
        <w:tblLayout w:type="fixed"/>
        <w:tblLook w:val="04A0" w:firstRow="1" w:lastRow="0" w:firstColumn="1" w:lastColumn="0" w:noHBand="0" w:noVBand="1"/>
      </w:tblPr>
      <w:tblGrid>
        <w:gridCol w:w="3397"/>
        <w:gridCol w:w="3402"/>
        <w:gridCol w:w="1985"/>
      </w:tblGrid>
      <w:tr w:rsidR="00367AA3" w:rsidTr="003A14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367AA3" w:rsidRPr="007A11A0" w:rsidRDefault="007E70AB" w:rsidP="00367AA3">
            <w:pPr>
              <w:jc w:val="both"/>
              <w:rPr>
                <w:rFonts w:ascii="Tahoma" w:eastAsia="Calibri" w:hAnsi="Tahoma" w:cs="Tahoma"/>
                <w:color w:val="002060"/>
              </w:rPr>
            </w:pPr>
            <w:r w:rsidRPr="007A11A0">
              <w:rPr>
                <w:rFonts w:ascii="Tahoma" w:eastAsia="Calibri" w:hAnsi="Tahoma" w:cs="Tahoma"/>
                <w:color w:val="002060"/>
              </w:rPr>
              <w:t xml:space="preserve">THEMA </w:t>
            </w:r>
            <w:r w:rsidR="00367AA3" w:rsidRPr="007A11A0">
              <w:rPr>
                <w:rFonts w:ascii="Tahoma" w:eastAsia="Calibri" w:hAnsi="Tahoma" w:cs="Tahoma"/>
                <w:color w:val="002060"/>
              </w:rPr>
              <w:t>Bijeenkomst</w:t>
            </w:r>
          </w:p>
        </w:tc>
        <w:tc>
          <w:tcPr>
            <w:tcW w:w="3402" w:type="dxa"/>
          </w:tcPr>
          <w:p w:rsidR="00367AA3" w:rsidRPr="007A11A0" w:rsidRDefault="00367AA3" w:rsidP="008231BA">
            <w:pP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2060"/>
              </w:rPr>
            </w:pPr>
            <w:r w:rsidRPr="007A11A0">
              <w:rPr>
                <w:rFonts w:ascii="Tahoma" w:eastAsia="Calibri" w:hAnsi="Tahoma" w:cs="Tahoma"/>
                <w:color w:val="002060"/>
              </w:rPr>
              <w:t>Inleider</w:t>
            </w:r>
          </w:p>
        </w:tc>
        <w:tc>
          <w:tcPr>
            <w:tcW w:w="1985" w:type="dxa"/>
          </w:tcPr>
          <w:p w:rsidR="00367AA3" w:rsidRDefault="00367AA3" w:rsidP="008231BA">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2060"/>
              </w:rPr>
            </w:pPr>
            <w:r w:rsidRPr="007A11A0">
              <w:rPr>
                <w:rFonts w:ascii="Tahoma" w:eastAsia="Calibri" w:hAnsi="Tahoma" w:cs="Tahoma"/>
                <w:color w:val="002060"/>
              </w:rPr>
              <w:t>pers.</w:t>
            </w:r>
          </w:p>
          <w:p w:rsidR="006F7ED4" w:rsidRPr="007A11A0" w:rsidRDefault="006F7ED4" w:rsidP="008231BA">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2060"/>
              </w:rPr>
            </w:pPr>
          </w:p>
        </w:tc>
      </w:tr>
      <w:tr w:rsidR="00367AA3" w:rsidTr="003A14C1">
        <w:tc>
          <w:tcPr>
            <w:cnfStyle w:val="001000000000" w:firstRow="0" w:lastRow="0" w:firstColumn="1" w:lastColumn="0" w:oddVBand="0" w:evenVBand="0" w:oddHBand="0" w:evenHBand="0" w:firstRowFirstColumn="0" w:firstRowLastColumn="0" w:lastRowFirstColumn="0" w:lastRowLastColumn="0"/>
            <w:tcW w:w="3397" w:type="dxa"/>
          </w:tcPr>
          <w:p w:rsidR="00367AA3" w:rsidRPr="00E93CB8" w:rsidRDefault="006A24E6" w:rsidP="006A24E6">
            <w:pPr>
              <w:rPr>
                <w:rFonts w:ascii="Verdana" w:eastAsia="Calibri" w:hAnsi="Verdana" w:cs="Tahoma"/>
                <w:b w:val="0"/>
              </w:rPr>
            </w:pPr>
            <w:r>
              <w:rPr>
                <w:rFonts w:ascii="Verdana" w:eastAsia="Calibri" w:hAnsi="Verdana" w:cs="Tahoma"/>
                <w:b w:val="0"/>
              </w:rPr>
              <w:t>Lekenspiritualiteit van alle dag</w:t>
            </w:r>
          </w:p>
        </w:tc>
        <w:tc>
          <w:tcPr>
            <w:tcW w:w="3402" w:type="dxa"/>
          </w:tcPr>
          <w:p w:rsidR="00367AA3" w:rsidRPr="00E93CB8" w:rsidRDefault="006A24E6" w:rsidP="006A24E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Pr>
                <w:rFonts w:ascii="Verdana" w:eastAsia="Calibri" w:hAnsi="Verdana" w:cs="Tahoma"/>
              </w:rPr>
              <w:t>Krijn kramer</w:t>
            </w:r>
          </w:p>
        </w:tc>
        <w:tc>
          <w:tcPr>
            <w:tcW w:w="1985" w:type="dxa"/>
          </w:tcPr>
          <w:p w:rsidR="00367AA3" w:rsidRPr="00A8643B" w:rsidRDefault="00E74395" w:rsidP="008231BA">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A8643B">
              <w:rPr>
                <w:rFonts w:ascii="Verdana" w:eastAsia="Calibri" w:hAnsi="Verdana" w:cs="Tahoma"/>
              </w:rPr>
              <w:t>29</w:t>
            </w:r>
          </w:p>
        </w:tc>
      </w:tr>
      <w:tr w:rsidR="00367AA3" w:rsidTr="003A14C1">
        <w:tc>
          <w:tcPr>
            <w:cnfStyle w:val="001000000000" w:firstRow="0" w:lastRow="0" w:firstColumn="1" w:lastColumn="0" w:oddVBand="0" w:evenVBand="0" w:oddHBand="0" w:evenHBand="0" w:firstRowFirstColumn="0" w:firstRowLastColumn="0" w:lastRowFirstColumn="0" w:lastRowLastColumn="0"/>
            <w:tcW w:w="3397" w:type="dxa"/>
          </w:tcPr>
          <w:p w:rsidR="00367AA3" w:rsidRPr="00E93CB8" w:rsidRDefault="006A24E6" w:rsidP="007F7C43">
            <w:pPr>
              <w:rPr>
                <w:rFonts w:ascii="Verdana" w:eastAsia="Calibri" w:hAnsi="Verdana" w:cs="Tahoma"/>
                <w:b w:val="0"/>
              </w:rPr>
            </w:pPr>
            <w:r>
              <w:rPr>
                <w:rFonts w:ascii="Verdana" w:eastAsia="Calibri" w:hAnsi="Verdana" w:cs="Tahoma"/>
                <w:b w:val="0"/>
              </w:rPr>
              <w:t>Hoe k</w:t>
            </w:r>
            <w:r w:rsidR="007F7C43">
              <w:rPr>
                <w:rFonts w:ascii="Verdana" w:eastAsia="Calibri" w:hAnsi="Verdana" w:cs="Tahoma"/>
                <w:b w:val="0"/>
              </w:rPr>
              <w:t>ostbaar</w:t>
            </w:r>
            <w:r>
              <w:rPr>
                <w:rFonts w:ascii="Verdana" w:eastAsia="Calibri" w:hAnsi="Verdana" w:cs="Tahoma"/>
                <w:b w:val="0"/>
              </w:rPr>
              <w:t xml:space="preserve"> is </w:t>
            </w:r>
            <w:r w:rsidR="007F7C43">
              <w:rPr>
                <w:rFonts w:ascii="Verdana" w:eastAsia="Calibri" w:hAnsi="Verdana" w:cs="Tahoma"/>
                <w:b w:val="0"/>
              </w:rPr>
              <w:t>een kwetsbaar</w:t>
            </w:r>
            <w:r>
              <w:rPr>
                <w:rFonts w:ascii="Verdana" w:eastAsia="Calibri" w:hAnsi="Verdana" w:cs="Tahoma"/>
                <w:b w:val="0"/>
              </w:rPr>
              <w:t xml:space="preserve"> mens</w:t>
            </w:r>
          </w:p>
        </w:tc>
        <w:tc>
          <w:tcPr>
            <w:tcW w:w="3402" w:type="dxa"/>
          </w:tcPr>
          <w:p w:rsidR="00367AA3" w:rsidRPr="00E93CB8" w:rsidRDefault="006A24E6" w:rsidP="006A24E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Pr>
                <w:rFonts w:ascii="Verdana" w:eastAsia="Calibri" w:hAnsi="Verdana" w:cs="Tahoma"/>
              </w:rPr>
              <w:t>Ans Bertens</w:t>
            </w:r>
          </w:p>
        </w:tc>
        <w:tc>
          <w:tcPr>
            <w:tcW w:w="1985" w:type="dxa"/>
          </w:tcPr>
          <w:p w:rsidR="00367AA3" w:rsidRPr="00A8643B" w:rsidRDefault="00E74395" w:rsidP="008231BA">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A8643B">
              <w:rPr>
                <w:rFonts w:ascii="Verdana" w:eastAsia="Calibri" w:hAnsi="Verdana" w:cs="Tahoma"/>
              </w:rPr>
              <w:t>23</w:t>
            </w:r>
          </w:p>
        </w:tc>
      </w:tr>
      <w:tr w:rsidR="00367AA3" w:rsidTr="003A14C1">
        <w:tc>
          <w:tcPr>
            <w:cnfStyle w:val="001000000000" w:firstRow="0" w:lastRow="0" w:firstColumn="1" w:lastColumn="0" w:oddVBand="0" w:evenVBand="0" w:oddHBand="0" w:evenHBand="0" w:firstRowFirstColumn="0" w:firstRowLastColumn="0" w:lastRowFirstColumn="0" w:lastRowLastColumn="0"/>
            <w:tcW w:w="3397" w:type="dxa"/>
          </w:tcPr>
          <w:p w:rsidR="00367AA3" w:rsidRPr="00E93CB8" w:rsidRDefault="006A24E6" w:rsidP="007F7C43">
            <w:pPr>
              <w:rPr>
                <w:rFonts w:ascii="Verdana" w:eastAsia="Calibri" w:hAnsi="Verdana" w:cs="Tahoma"/>
                <w:b w:val="0"/>
              </w:rPr>
            </w:pPr>
            <w:r>
              <w:rPr>
                <w:rFonts w:ascii="Verdana" w:eastAsia="Calibri" w:hAnsi="Verdana" w:cs="Tahoma"/>
                <w:b w:val="0"/>
              </w:rPr>
              <w:t xml:space="preserve">In het besef van Gods </w:t>
            </w:r>
            <w:r w:rsidR="007F7C43">
              <w:rPr>
                <w:rFonts w:ascii="Verdana" w:eastAsia="Calibri" w:hAnsi="Verdana" w:cs="Tahoma"/>
                <w:b w:val="0"/>
              </w:rPr>
              <w:t>Aanwezig</w:t>
            </w:r>
            <w:r>
              <w:rPr>
                <w:rFonts w:ascii="Verdana" w:eastAsia="Calibri" w:hAnsi="Verdana" w:cs="Tahoma"/>
                <w:b w:val="0"/>
              </w:rPr>
              <w:t>heid</w:t>
            </w:r>
          </w:p>
        </w:tc>
        <w:tc>
          <w:tcPr>
            <w:tcW w:w="3402" w:type="dxa"/>
          </w:tcPr>
          <w:p w:rsidR="00367AA3" w:rsidRPr="00E93CB8" w:rsidRDefault="006A24E6" w:rsidP="00367AA3">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Pr>
                <w:rFonts w:ascii="Verdana" w:eastAsia="Calibri" w:hAnsi="Verdana" w:cs="Tahoma"/>
              </w:rPr>
              <w:t>Marieke Rijpkema o.carm.</w:t>
            </w:r>
            <w:r w:rsidR="00082187">
              <w:rPr>
                <w:rFonts w:ascii="Verdana" w:eastAsia="Calibri" w:hAnsi="Verdana" w:cs="Tahoma"/>
              </w:rPr>
              <w:t xml:space="preserve"> </w:t>
            </w:r>
          </w:p>
        </w:tc>
        <w:tc>
          <w:tcPr>
            <w:tcW w:w="1985" w:type="dxa"/>
          </w:tcPr>
          <w:p w:rsidR="00367AA3" w:rsidRPr="00A8643B" w:rsidRDefault="00E74395" w:rsidP="008231BA">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A8643B">
              <w:rPr>
                <w:rFonts w:ascii="Verdana" w:eastAsia="Calibri" w:hAnsi="Verdana" w:cs="Tahoma"/>
              </w:rPr>
              <w:t>10</w:t>
            </w:r>
          </w:p>
        </w:tc>
      </w:tr>
      <w:tr w:rsidR="00367AA3" w:rsidTr="003A14C1">
        <w:tc>
          <w:tcPr>
            <w:cnfStyle w:val="001000000000" w:firstRow="0" w:lastRow="0" w:firstColumn="1" w:lastColumn="0" w:oddVBand="0" w:evenVBand="0" w:oddHBand="0" w:evenHBand="0" w:firstRowFirstColumn="0" w:firstRowLastColumn="0" w:lastRowFirstColumn="0" w:lastRowLastColumn="0"/>
            <w:tcW w:w="3397" w:type="dxa"/>
          </w:tcPr>
          <w:p w:rsidR="00367AA3" w:rsidRPr="00E93CB8" w:rsidRDefault="006A24E6" w:rsidP="00D635CF">
            <w:pPr>
              <w:rPr>
                <w:rFonts w:ascii="Verdana" w:eastAsia="Calibri" w:hAnsi="Verdana" w:cs="Tahoma"/>
                <w:b w:val="0"/>
              </w:rPr>
            </w:pPr>
            <w:r>
              <w:rPr>
                <w:rFonts w:ascii="Verdana" w:eastAsia="Calibri" w:hAnsi="Verdana" w:cs="Tahoma"/>
                <w:b w:val="0"/>
              </w:rPr>
              <w:t xml:space="preserve">Etty </w:t>
            </w:r>
            <w:proofErr w:type="spellStart"/>
            <w:r>
              <w:rPr>
                <w:rFonts w:ascii="Verdana" w:eastAsia="Calibri" w:hAnsi="Verdana" w:cs="Tahoma"/>
                <w:b w:val="0"/>
              </w:rPr>
              <w:t>Hillesum</w:t>
            </w:r>
            <w:proofErr w:type="spellEnd"/>
          </w:p>
        </w:tc>
        <w:tc>
          <w:tcPr>
            <w:tcW w:w="3402" w:type="dxa"/>
          </w:tcPr>
          <w:p w:rsidR="00367AA3" w:rsidRPr="00E93CB8" w:rsidRDefault="006A24E6" w:rsidP="00367AA3">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Pr>
                <w:rFonts w:ascii="Verdana" w:eastAsia="Calibri" w:hAnsi="Verdana" w:cs="Tahoma"/>
              </w:rPr>
              <w:t>Susan van Driel o.carm.</w:t>
            </w:r>
          </w:p>
        </w:tc>
        <w:tc>
          <w:tcPr>
            <w:tcW w:w="1985" w:type="dxa"/>
          </w:tcPr>
          <w:p w:rsidR="00367AA3" w:rsidRPr="00E93CB8" w:rsidRDefault="008231BA" w:rsidP="00425EDD">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Pr>
                <w:rFonts w:ascii="Verdana" w:eastAsia="Calibri" w:hAnsi="Verdana" w:cs="Tahoma"/>
              </w:rPr>
              <w:t xml:space="preserve"> </w:t>
            </w:r>
            <w:r w:rsidR="00425EDD">
              <w:rPr>
                <w:rFonts w:ascii="Verdana" w:eastAsia="Calibri" w:hAnsi="Verdana" w:cs="Tahoma"/>
              </w:rPr>
              <w:t>22</w:t>
            </w:r>
          </w:p>
        </w:tc>
      </w:tr>
      <w:tr w:rsidR="00367AA3" w:rsidTr="003A14C1">
        <w:tc>
          <w:tcPr>
            <w:cnfStyle w:val="001000000000" w:firstRow="0" w:lastRow="0" w:firstColumn="1" w:lastColumn="0" w:oddVBand="0" w:evenVBand="0" w:oddHBand="0" w:evenHBand="0" w:firstRowFirstColumn="0" w:firstRowLastColumn="0" w:lastRowFirstColumn="0" w:lastRowLastColumn="0"/>
            <w:tcW w:w="3397" w:type="dxa"/>
          </w:tcPr>
          <w:p w:rsidR="00367AA3" w:rsidRPr="00E93CB8" w:rsidRDefault="007F7C43" w:rsidP="006A24E6">
            <w:pPr>
              <w:rPr>
                <w:rFonts w:ascii="Verdana" w:eastAsia="Calibri" w:hAnsi="Verdana" w:cs="Tahoma"/>
                <w:b w:val="0"/>
              </w:rPr>
            </w:pPr>
            <w:r>
              <w:rPr>
                <w:rFonts w:ascii="Verdana" w:eastAsia="Calibri" w:hAnsi="Verdana" w:cs="Tahoma"/>
                <w:b w:val="0"/>
              </w:rPr>
              <w:t xml:space="preserve">De geestelijke wijsheid van </w:t>
            </w:r>
            <w:r w:rsidR="006A24E6">
              <w:rPr>
                <w:rFonts w:ascii="Verdana" w:eastAsia="Calibri" w:hAnsi="Verdana" w:cs="Tahoma"/>
                <w:b w:val="0"/>
              </w:rPr>
              <w:t xml:space="preserve">Thomas </w:t>
            </w:r>
            <w:proofErr w:type="spellStart"/>
            <w:r w:rsidR="006A24E6">
              <w:rPr>
                <w:rFonts w:ascii="Verdana" w:eastAsia="Calibri" w:hAnsi="Verdana" w:cs="Tahoma"/>
                <w:b w:val="0"/>
              </w:rPr>
              <w:t>Merton</w:t>
            </w:r>
            <w:proofErr w:type="spellEnd"/>
          </w:p>
        </w:tc>
        <w:tc>
          <w:tcPr>
            <w:tcW w:w="3402" w:type="dxa"/>
          </w:tcPr>
          <w:p w:rsidR="00367AA3" w:rsidRPr="00E93CB8" w:rsidRDefault="006A24E6" w:rsidP="007F7C43">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Pr>
                <w:rFonts w:ascii="Verdana" w:eastAsia="Calibri" w:hAnsi="Verdana" w:cs="Tahoma"/>
              </w:rPr>
              <w:t>Jose de Boer</w:t>
            </w:r>
            <w:r w:rsidR="007F7C43">
              <w:rPr>
                <w:rFonts w:ascii="Verdana" w:eastAsia="Calibri" w:hAnsi="Verdana" w:cs="Tahoma"/>
              </w:rPr>
              <w:t>-Jacobs</w:t>
            </w:r>
          </w:p>
        </w:tc>
        <w:tc>
          <w:tcPr>
            <w:tcW w:w="1985" w:type="dxa"/>
          </w:tcPr>
          <w:p w:rsidR="00367AA3" w:rsidRPr="00E93CB8" w:rsidRDefault="00425EDD" w:rsidP="008231BA">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Pr>
                <w:rFonts w:ascii="Verdana" w:eastAsia="Calibri" w:hAnsi="Verdana" w:cs="Tahoma"/>
              </w:rPr>
              <w:t xml:space="preserve"> </w:t>
            </w:r>
            <w:r w:rsidR="00E74395">
              <w:rPr>
                <w:rFonts w:ascii="Verdana" w:eastAsia="Calibri" w:hAnsi="Verdana" w:cs="Tahoma"/>
              </w:rPr>
              <w:t>44</w:t>
            </w:r>
          </w:p>
        </w:tc>
      </w:tr>
      <w:tr w:rsidR="00367AA3" w:rsidTr="003A14C1">
        <w:tc>
          <w:tcPr>
            <w:cnfStyle w:val="001000000000" w:firstRow="0" w:lastRow="0" w:firstColumn="1" w:lastColumn="0" w:oddVBand="0" w:evenVBand="0" w:oddHBand="0" w:evenHBand="0" w:firstRowFirstColumn="0" w:firstRowLastColumn="0" w:lastRowFirstColumn="0" w:lastRowLastColumn="0"/>
            <w:tcW w:w="3397" w:type="dxa"/>
          </w:tcPr>
          <w:p w:rsidR="00367AA3" w:rsidRPr="00E93CB8" w:rsidRDefault="006A24E6" w:rsidP="006A24E6">
            <w:pPr>
              <w:rPr>
                <w:rFonts w:ascii="Verdana" w:eastAsia="Calibri" w:hAnsi="Verdana" w:cs="Tahoma"/>
                <w:b w:val="0"/>
              </w:rPr>
            </w:pPr>
            <w:r>
              <w:rPr>
                <w:rFonts w:ascii="Verdana" w:eastAsia="Calibri" w:hAnsi="Verdana" w:cs="Tahoma"/>
                <w:b w:val="0"/>
              </w:rPr>
              <w:t>Ontmoetingen het hospice</w:t>
            </w:r>
          </w:p>
        </w:tc>
        <w:tc>
          <w:tcPr>
            <w:tcW w:w="3402" w:type="dxa"/>
          </w:tcPr>
          <w:p w:rsidR="00367AA3" w:rsidRPr="00E93CB8" w:rsidRDefault="006A24E6" w:rsidP="00367AA3">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Pr>
                <w:rFonts w:ascii="Verdana" w:eastAsia="Calibri" w:hAnsi="Verdana" w:cs="Tahoma"/>
              </w:rPr>
              <w:t>Marianne Waterschoot</w:t>
            </w:r>
          </w:p>
        </w:tc>
        <w:tc>
          <w:tcPr>
            <w:tcW w:w="1985" w:type="dxa"/>
          </w:tcPr>
          <w:p w:rsidR="00367AA3" w:rsidRPr="00E93CB8" w:rsidRDefault="00425EDD" w:rsidP="00425EDD">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Pr>
                <w:rFonts w:ascii="Verdana" w:eastAsia="Calibri" w:hAnsi="Verdana" w:cs="Tahoma"/>
              </w:rPr>
              <w:t xml:space="preserve"> </w:t>
            </w:r>
            <w:r w:rsidR="00367AA3" w:rsidRPr="00E93CB8">
              <w:rPr>
                <w:rFonts w:ascii="Verdana" w:eastAsia="Calibri" w:hAnsi="Verdana" w:cs="Tahoma"/>
              </w:rPr>
              <w:t>1</w:t>
            </w:r>
            <w:r>
              <w:rPr>
                <w:rFonts w:ascii="Verdana" w:eastAsia="Calibri" w:hAnsi="Verdana" w:cs="Tahoma"/>
              </w:rPr>
              <w:t>8</w:t>
            </w:r>
          </w:p>
        </w:tc>
      </w:tr>
      <w:tr w:rsidR="00367AA3" w:rsidTr="003A14C1">
        <w:tc>
          <w:tcPr>
            <w:cnfStyle w:val="001000000000" w:firstRow="0" w:lastRow="0" w:firstColumn="1" w:lastColumn="0" w:oddVBand="0" w:evenVBand="0" w:oddHBand="0" w:evenHBand="0" w:firstRowFirstColumn="0" w:firstRowLastColumn="0" w:lastRowFirstColumn="0" w:lastRowLastColumn="0"/>
            <w:tcW w:w="3397" w:type="dxa"/>
          </w:tcPr>
          <w:p w:rsidR="00367AA3" w:rsidRPr="00E93CB8" w:rsidRDefault="006A24E6" w:rsidP="00D635CF">
            <w:pPr>
              <w:rPr>
                <w:rFonts w:ascii="Verdana" w:eastAsia="Calibri" w:hAnsi="Verdana" w:cs="Tahoma"/>
                <w:b w:val="0"/>
              </w:rPr>
            </w:pPr>
            <w:r>
              <w:rPr>
                <w:rFonts w:ascii="Verdana" w:eastAsia="Calibri" w:hAnsi="Verdana" w:cs="Tahoma"/>
                <w:b w:val="0"/>
              </w:rPr>
              <w:t>Het Zonnelied</w:t>
            </w:r>
          </w:p>
        </w:tc>
        <w:tc>
          <w:tcPr>
            <w:tcW w:w="3402" w:type="dxa"/>
          </w:tcPr>
          <w:p w:rsidR="00367AA3" w:rsidRPr="00E93CB8" w:rsidRDefault="006A24E6" w:rsidP="007F7C43">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Pr>
                <w:rFonts w:ascii="Verdana" w:eastAsia="Calibri" w:hAnsi="Verdana" w:cs="Tahoma"/>
              </w:rPr>
              <w:t>T</w:t>
            </w:r>
            <w:r w:rsidR="007F7C43">
              <w:rPr>
                <w:rFonts w:ascii="Verdana" w:eastAsia="Calibri" w:hAnsi="Verdana" w:cs="Tahoma"/>
              </w:rPr>
              <w:t>heo</w:t>
            </w:r>
            <w:r>
              <w:rPr>
                <w:rFonts w:ascii="Verdana" w:eastAsia="Calibri" w:hAnsi="Verdana" w:cs="Tahoma"/>
              </w:rPr>
              <w:t xml:space="preserve"> van Adrichem </w:t>
            </w:r>
            <w:proofErr w:type="spellStart"/>
            <w:r>
              <w:rPr>
                <w:rFonts w:ascii="Verdana" w:eastAsia="Calibri" w:hAnsi="Verdana" w:cs="Tahoma"/>
              </w:rPr>
              <w:t>ofm</w:t>
            </w:r>
            <w:proofErr w:type="spellEnd"/>
            <w:r w:rsidR="007F7C43">
              <w:rPr>
                <w:rFonts w:ascii="Verdana" w:eastAsia="Calibri" w:hAnsi="Verdana" w:cs="Tahoma"/>
              </w:rPr>
              <w:t>.</w:t>
            </w:r>
          </w:p>
        </w:tc>
        <w:tc>
          <w:tcPr>
            <w:tcW w:w="1985" w:type="dxa"/>
          </w:tcPr>
          <w:p w:rsidR="00367AA3" w:rsidRPr="00E93CB8" w:rsidRDefault="00425EDD" w:rsidP="008231BA">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Pr>
                <w:rFonts w:ascii="Verdana" w:eastAsia="Calibri" w:hAnsi="Verdana" w:cs="Tahoma"/>
              </w:rPr>
              <w:t xml:space="preserve"> </w:t>
            </w:r>
            <w:r w:rsidR="00E74395">
              <w:rPr>
                <w:rFonts w:ascii="Verdana" w:eastAsia="Calibri" w:hAnsi="Verdana" w:cs="Tahoma"/>
              </w:rPr>
              <w:t>32</w:t>
            </w:r>
          </w:p>
        </w:tc>
      </w:tr>
      <w:tr w:rsidR="006A24E6" w:rsidTr="003A14C1">
        <w:tc>
          <w:tcPr>
            <w:cnfStyle w:val="001000000000" w:firstRow="0" w:lastRow="0" w:firstColumn="1" w:lastColumn="0" w:oddVBand="0" w:evenVBand="0" w:oddHBand="0" w:evenHBand="0" w:firstRowFirstColumn="0" w:firstRowLastColumn="0" w:lastRowFirstColumn="0" w:lastRowLastColumn="0"/>
            <w:tcW w:w="3397" w:type="dxa"/>
          </w:tcPr>
          <w:p w:rsidR="006A24E6" w:rsidRDefault="006A24E6" w:rsidP="00D635CF">
            <w:pPr>
              <w:rPr>
                <w:rFonts w:ascii="Verdana" w:eastAsia="Calibri" w:hAnsi="Verdana" w:cs="Tahoma"/>
                <w:b w:val="0"/>
              </w:rPr>
            </w:pPr>
            <w:proofErr w:type="spellStart"/>
            <w:r>
              <w:rPr>
                <w:rFonts w:ascii="Verdana" w:eastAsia="Calibri" w:hAnsi="Verdana" w:cs="Tahoma"/>
                <w:b w:val="0"/>
              </w:rPr>
              <w:t>Laudato</w:t>
            </w:r>
            <w:proofErr w:type="spellEnd"/>
            <w:r>
              <w:rPr>
                <w:rFonts w:ascii="Verdana" w:eastAsia="Calibri" w:hAnsi="Verdana" w:cs="Tahoma"/>
                <w:b w:val="0"/>
              </w:rPr>
              <w:t xml:space="preserve"> Si</w:t>
            </w:r>
          </w:p>
        </w:tc>
        <w:tc>
          <w:tcPr>
            <w:tcW w:w="3402" w:type="dxa"/>
          </w:tcPr>
          <w:p w:rsidR="006A24E6" w:rsidRDefault="007F7C43" w:rsidP="007F7C43">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Pr>
                <w:rFonts w:ascii="Verdana" w:eastAsia="Calibri" w:hAnsi="Verdana" w:cs="Tahoma"/>
              </w:rPr>
              <w:t>Herman Scholte-Albers</w:t>
            </w:r>
          </w:p>
        </w:tc>
        <w:tc>
          <w:tcPr>
            <w:tcW w:w="1985" w:type="dxa"/>
          </w:tcPr>
          <w:p w:rsidR="006A24E6" w:rsidRPr="00E93CB8" w:rsidRDefault="00425EDD" w:rsidP="008231BA">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Pr>
                <w:rFonts w:ascii="Verdana" w:eastAsia="Calibri" w:hAnsi="Verdana" w:cs="Tahoma"/>
              </w:rPr>
              <w:t xml:space="preserve"> </w:t>
            </w:r>
            <w:r w:rsidR="009B3497">
              <w:rPr>
                <w:rFonts w:ascii="Verdana" w:eastAsia="Calibri" w:hAnsi="Verdana" w:cs="Tahoma"/>
              </w:rPr>
              <w:t>40</w:t>
            </w:r>
          </w:p>
        </w:tc>
      </w:tr>
      <w:tr w:rsidR="00367AA3" w:rsidTr="003A14C1">
        <w:tc>
          <w:tcPr>
            <w:cnfStyle w:val="001000000000" w:firstRow="0" w:lastRow="0" w:firstColumn="1" w:lastColumn="0" w:oddVBand="0" w:evenVBand="0" w:oddHBand="0" w:evenHBand="0" w:firstRowFirstColumn="0" w:firstRowLastColumn="0" w:lastRowFirstColumn="0" w:lastRowLastColumn="0"/>
            <w:tcW w:w="3397" w:type="dxa"/>
          </w:tcPr>
          <w:p w:rsidR="00367AA3" w:rsidRPr="00E93CB8" w:rsidRDefault="006A24E6" w:rsidP="00D635CF">
            <w:pPr>
              <w:rPr>
                <w:rFonts w:ascii="Verdana" w:eastAsia="Calibri" w:hAnsi="Verdana" w:cs="Tahoma"/>
                <w:b w:val="0"/>
              </w:rPr>
            </w:pPr>
            <w:r>
              <w:rPr>
                <w:rFonts w:ascii="Verdana" w:eastAsia="Calibri" w:hAnsi="Verdana" w:cs="Tahoma"/>
                <w:b w:val="0"/>
              </w:rPr>
              <w:t>Samsara</w:t>
            </w:r>
            <w:r w:rsidR="00367AA3" w:rsidRPr="00E93CB8">
              <w:rPr>
                <w:rFonts w:ascii="Verdana" w:eastAsia="Calibri" w:hAnsi="Verdana" w:cs="Tahoma"/>
                <w:b w:val="0"/>
              </w:rPr>
              <w:t xml:space="preserve"> (film/ochtend)</w:t>
            </w:r>
          </w:p>
        </w:tc>
        <w:tc>
          <w:tcPr>
            <w:tcW w:w="3402" w:type="dxa"/>
          </w:tcPr>
          <w:p w:rsidR="00367AA3" w:rsidRPr="00E93CB8" w:rsidRDefault="00367AA3" w:rsidP="008C05B2">
            <w:pP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E93CB8">
              <w:rPr>
                <w:rFonts w:ascii="Verdana" w:eastAsia="Calibri" w:hAnsi="Verdana" w:cs="Tahoma"/>
              </w:rPr>
              <w:t xml:space="preserve">Gerard Westendorp </w:t>
            </w:r>
            <w:r w:rsidR="008C05B2">
              <w:rPr>
                <w:rFonts w:ascii="Verdana" w:eastAsia="Calibri" w:hAnsi="Verdana" w:cs="Tahoma"/>
              </w:rPr>
              <w:t>o</w:t>
            </w:r>
            <w:r w:rsidRPr="00E93CB8">
              <w:rPr>
                <w:rFonts w:ascii="Verdana" w:eastAsia="Calibri" w:hAnsi="Verdana" w:cs="Tahoma"/>
              </w:rPr>
              <w:t>.carm.</w:t>
            </w:r>
          </w:p>
        </w:tc>
        <w:tc>
          <w:tcPr>
            <w:tcW w:w="1985" w:type="dxa"/>
          </w:tcPr>
          <w:p w:rsidR="00367AA3" w:rsidRPr="00E93CB8" w:rsidRDefault="00425EDD" w:rsidP="008231BA">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EA1744">
              <w:rPr>
                <w:rFonts w:ascii="Verdana" w:eastAsia="Calibri" w:hAnsi="Verdana" w:cs="Tahoma"/>
              </w:rPr>
              <w:t xml:space="preserve"> </w:t>
            </w:r>
            <w:r w:rsidR="009B3497" w:rsidRPr="00EA1744">
              <w:rPr>
                <w:rFonts w:ascii="Verdana" w:eastAsia="Calibri" w:hAnsi="Verdana" w:cs="Tahoma"/>
              </w:rPr>
              <w:t>19</w:t>
            </w:r>
          </w:p>
        </w:tc>
      </w:tr>
      <w:tr w:rsidR="00367AA3" w:rsidTr="003A14C1">
        <w:tc>
          <w:tcPr>
            <w:cnfStyle w:val="001000000000" w:firstRow="0" w:lastRow="0" w:firstColumn="1" w:lastColumn="0" w:oddVBand="0" w:evenVBand="0" w:oddHBand="0" w:evenHBand="0" w:firstRowFirstColumn="0" w:firstRowLastColumn="0" w:lastRowFirstColumn="0" w:lastRowLastColumn="0"/>
            <w:tcW w:w="3397" w:type="dxa"/>
          </w:tcPr>
          <w:p w:rsidR="008C05B2" w:rsidRDefault="008C05B2" w:rsidP="00367AA3">
            <w:pPr>
              <w:jc w:val="both"/>
              <w:rPr>
                <w:rFonts w:ascii="Verdana" w:eastAsia="Calibri" w:hAnsi="Verdana" w:cs="Tahoma"/>
              </w:rPr>
            </w:pPr>
          </w:p>
          <w:p w:rsidR="00367AA3" w:rsidRPr="00E93CB8" w:rsidRDefault="00367AA3" w:rsidP="00367AA3">
            <w:pPr>
              <w:jc w:val="both"/>
              <w:rPr>
                <w:rFonts w:ascii="Verdana" w:eastAsia="Calibri" w:hAnsi="Verdana" w:cs="Tahoma"/>
              </w:rPr>
            </w:pPr>
            <w:r w:rsidRPr="00E93CB8">
              <w:rPr>
                <w:rFonts w:ascii="Verdana" w:eastAsia="Calibri" w:hAnsi="Verdana" w:cs="Tahoma"/>
              </w:rPr>
              <w:t xml:space="preserve">Totaal aantal bezoekers </w:t>
            </w:r>
          </w:p>
        </w:tc>
        <w:tc>
          <w:tcPr>
            <w:tcW w:w="3402" w:type="dxa"/>
          </w:tcPr>
          <w:p w:rsidR="008C05B2" w:rsidRDefault="008C05B2" w:rsidP="00367AA3">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p w:rsidR="00367AA3" w:rsidRPr="00E93CB8" w:rsidRDefault="00367AA3" w:rsidP="00367AA3">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c>
          <w:tcPr>
            <w:tcW w:w="1985" w:type="dxa"/>
          </w:tcPr>
          <w:p w:rsidR="008C05B2" w:rsidRDefault="008C05B2" w:rsidP="008231BA">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b/>
              </w:rPr>
            </w:pPr>
          </w:p>
          <w:p w:rsidR="00367AA3" w:rsidRPr="00367AA3" w:rsidRDefault="003A14C1" w:rsidP="0094256E">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b/>
              </w:rPr>
            </w:pPr>
            <w:r>
              <w:rPr>
                <w:rFonts w:ascii="Tahoma" w:eastAsia="Calibri" w:hAnsi="Tahoma" w:cs="Tahoma"/>
                <w:b/>
              </w:rPr>
              <w:t>2</w:t>
            </w:r>
            <w:r w:rsidR="0094256E">
              <w:rPr>
                <w:rFonts w:ascii="Tahoma" w:eastAsia="Calibri" w:hAnsi="Tahoma" w:cs="Tahoma"/>
                <w:b/>
              </w:rPr>
              <w:t>47</w:t>
            </w:r>
          </w:p>
        </w:tc>
      </w:tr>
    </w:tbl>
    <w:p w:rsidR="009E2663" w:rsidRDefault="009E2663" w:rsidP="00B445EE">
      <w:pPr>
        <w:spacing w:after="0" w:line="240" w:lineRule="auto"/>
        <w:jc w:val="both"/>
        <w:rPr>
          <w:rFonts w:ascii="Tahoma" w:eastAsia="Calibri" w:hAnsi="Tahoma" w:cs="Tahoma"/>
          <w:i/>
        </w:rPr>
      </w:pPr>
    </w:p>
    <w:p w:rsidR="00E93CB8" w:rsidRDefault="00E93CB8" w:rsidP="00B445EE">
      <w:pPr>
        <w:spacing w:after="0" w:line="240" w:lineRule="auto"/>
        <w:jc w:val="both"/>
        <w:rPr>
          <w:rFonts w:ascii="Tahoma" w:eastAsia="Calibri" w:hAnsi="Tahoma" w:cs="Tahoma"/>
          <w:b/>
        </w:rPr>
      </w:pPr>
    </w:p>
    <w:p w:rsidR="00D635CF" w:rsidRDefault="00367AA3" w:rsidP="00B445EE">
      <w:pPr>
        <w:spacing w:after="0" w:line="240" w:lineRule="auto"/>
        <w:jc w:val="both"/>
        <w:rPr>
          <w:rFonts w:ascii="Tahoma" w:eastAsia="Calibri" w:hAnsi="Tahoma" w:cs="Tahoma"/>
          <w:b/>
        </w:rPr>
      </w:pPr>
      <w:r w:rsidRPr="00D635CF">
        <w:rPr>
          <w:rFonts w:ascii="Tahoma" w:eastAsia="Calibri" w:hAnsi="Tahoma" w:cs="Tahoma"/>
          <w:b/>
        </w:rPr>
        <w:t>Deelnemers overige activiteiten</w:t>
      </w:r>
    </w:p>
    <w:p w:rsidR="008C05B2" w:rsidRDefault="008C05B2" w:rsidP="00B445EE">
      <w:pPr>
        <w:spacing w:after="0" w:line="240" w:lineRule="auto"/>
        <w:jc w:val="both"/>
        <w:rPr>
          <w:rFonts w:ascii="Tahoma" w:eastAsia="Calibri" w:hAnsi="Tahoma" w:cs="Tahoma"/>
          <w:i/>
        </w:rPr>
      </w:pPr>
    </w:p>
    <w:tbl>
      <w:tblPr>
        <w:tblStyle w:val="Financiletabel"/>
        <w:tblW w:w="0" w:type="auto"/>
        <w:tblBorders>
          <w:insideH w:val="none" w:sz="0" w:space="0" w:color="auto"/>
          <w:insideV w:val="single" w:sz="4" w:space="0" w:color="auto"/>
        </w:tblBorders>
        <w:tblLook w:val="04A0" w:firstRow="1" w:lastRow="0" w:firstColumn="1" w:lastColumn="0" w:noHBand="0" w:noVBand="1"/>
      </w:tblPr>
      <w:tblGrid>
        <w:gridCol w:w="3397"/>
        <w:gridCol w:w="3402"/>
        <w:gridCol w:w="2084"/>
      </w:tblGrid>
      <w:tr w:rsidR="00D635CF" w:rsidTr="003A14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D635CF" w:rsidRPr="006F7ED4" w:rsidRDefault="00D635CF" w:rsidP="00B445EE">
            <w:pPr>
              <w:jc w:val="both"/>
              <w:rPr>
                <w:rFonts w:ascii="Tahoma" w:eastAsia="Calibri" w:hAnsi="Tahoma" w:cs="Tahoma"/>
                <w:color w:val="002060"/>
              </w:rPr>
            </w:pPr>
            <w:r w:rsidRPr="006F7ED4">
              <w:rPr>
                <w:rFonts w:ascii="Tahoma" w:eastAsia="Calibri" w:hAnsi="Tahoma" w:cs="Tahoma"/>
                <w:color w:val="002060"/>
              </w:rPr>
              <w:t>Activiteit</w:t>
            </w:r>
          </w:p>
        </w:tc>
        <w:tc>
          <w:tcPr>
            <w:tcW w:w="3402" w:type="dxa"/>
          </w:tcPr>
          <w:p w:rsidR="00D635CF" w:rsidRPr="006F7ED4" w:rsidRDefault="00D635CF" w:rsidP="00B445EE">
            <w:pPr>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2060"/>
              </w:rPr>
            </w:pPr>
            <w:r w:rsidRPr="006F7ED4">
              <w:rPr>
                <w:rFonts w:ascii="Tahoma" w:eastAsia="Calibri" w:hAnsi="Tahoma" w:cs="Tahoma"/>
                <w:color w:val="002060"/>
              </w:rPr>
              <w:t>aantal</w:t>
            </w:r>
            <w:r w:rsidR="00A554EA" w:rsidRPr="006F7ED4">
              <w:rPr>
                <w:rFonts w:ascii="Tahoma" w:eastAsia="Calibri" w:hAnsi="Tahoma" w:cs="Tahoma"/>
                <w:color w:val="002060"/>
              </w:rPr>
              <w:t xml:space="preserve"> personen</w:t>
            </w:r>
          </w:p>
        </w:tc>
        <w:tc>
          <w:tcPr>
            <w:tcW w:w="2084" w:type="dxa"/>
          </w:tcPr>
          <w:p w:rsidR="00D635CF" w:rsidRPr="006F7ED4" w:rsidRDefault="00D635CF" w:rsidP="00B445EE">
            <w:pPr>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002060"/>
              </w:rPr>
            </w:pPr>
            <w:r w:rsidRPr="006F7ED4">
              <w:rPr>
                <w:rFonts w:ascii="Tahoma" w:eastAsia="Calibri" w:hAnsi="Tahoma" w:cs="Tahoma"/>
                <w:color w:val="002060"/>
              </w:rPr>
              <w:t>Opmerking</w:t>
            </w:r>
          </w:p>
        </w:tc>
      </w:tr>
      <w:tr w:rsidR="006F7ED4" w:rsidTr="003A14C1">
        <w:tc>
          <w:tcPr>
            <w:cnfStyle w:val="001000000000" w:firstRow="0" w:lastRow="0" w:firstColumn="1" w:lastColumn="0" w:oddVBand="0" w:evenVBand="0" w:oddHBand="0" w:evenHBand="0" w:firstRowFirstColumn="0" w:firstRowLastColumn="0" w:lastRowFirstColumn="0" w:lastRowLastColumn="0"/>
            <w:tcW w:w="3397" w:type="dxa"/>
          </w:tcPr>
          <w:p w:rsidR="006F7ED4" w:rsidRPr="006F7ED4" w:rsidRDefault="006F7ED4" w:rsidP="00B445EE">
            <w:pPr>
              <w:jc w:val="both"/>
              <w:rPr>
                <w:rFonts w:ascii="Tahoma" w:eastAsia="Calibri" w:hAnsi="Tahoma" w:cs="Tahoma"/>
                <w:color w:val="002060"/>
              </w:rPr>
            </w:pPr>
          </w:p>
        </w:tc>
        <w:tc>
          <w:tcPr>
            <w:tcW w:w="3402" w:type="dxa"/>
          </w:tcPr>
          <w:p w:rsidR="006F7ED4" w:rsidRPr="006F7ED4" w:rsidRDefault="006F7ED4" w:rsidP="00B445EE">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color w:val="002060"/>
              </w:rPr>
            </w:pPr>
          </w:p>
        </w:tc>
        <w:tc>
          <w:tcPr>
            <w:tcW w:w="2084" w:type="dxa"/>
          </w:tcPr>
          <w:p w:rsidR="006F7ED4" w:rsidRPr="006F7ED4" w:rsidRDefault="006F7ED4" w:rsidP="00B445EE">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color w:val="002060"/>
              </w:rPr>
            </w:pPr>
          </w:p>
        </w:tc>
      </w:tr>
      <w:tr w:rsidR="00D635CF" w:rsidTr="003A14C1">
        <w:tc>
          <w:tcPr>
            <w:cnfStyle w:val="001000000000" w:firstRow="0" w:lastRow="0" w:firstColumn="1" w:lastColumn="0" w:oddVBand="0" w:evenVBand="0" w:oddHBand="0" w:evenHBand="0" w:firstRowFirstColumn="0" w:firstRowLastColumn="0" w:lastRowFirstColumn="0" w:lastRowLastColumn="0"/>
            <w:tcW w:w="3397" w:type="dxa"/>
          </w:tcPr>
          <w:p w:rsidR="00D635CF" w:rsidRPr="00E93CB8" w:rsidRDefault="00A554EA" w:rsidP="00D635CF">
            <w:pPr>
              <w:rPr>
                <w:rFonts w:ascii="Verdana" w:eastAsia="Calibri" w:hAnsi="Verdana" w:cs="Tahoma"/>
                <w:b w:val="0"/>
              </w:rPr>
            </w:pPr>
            <w:r>
              <w:rPr>
                <w:rFonts w:ascii="Verdana" w:eastAsia="Calibri" w:hAnsi="Verdana" w:cs="Tahoma"/>
                <w:b w:val="0"/>
              </w:rPr>
              <w:t>Leerhuis</w:t>
            </w:r>
          </w:p>
        </w:tc>
        <w:tc>
          <w:tcPr>
            <w:tcW w:w="3402" w:type="dxa"/>
          </w:tcPr>
          <w:p w:rsidR="00D635CF" w:rsidRPr="00E93CB8" w:rsidRDefault="008231BA" w:rsidP="00A45D16">
            <w:pPr>
              <w:ind w:left="0"/>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Pr>
                <w:rFonts w:ascii="Verdana" w:eastAsia="Calibri" w:hAnsi="Verdana" w:cs="Tahoma"/>
              </w:rPr>
              <w:t xml:space="preserve">  </w:t>
            </w:r>
            <w:r w:rsidR="00A45D16">
              <w:rPr>
                <w:rFonts w:ascii="Verdana" w:eastAsia="Calibri" w:hAnsi="Verdana" w:cs="Tahoma"/>
              </w:rPr>
              <w:t>6</w:t>
            </w:r>
            <w:r w:rsidRPr="00E93CB8">
              <w:rPr>
                <w:rFonts w:ascii="Verdana" w:eastAsia="Calibri" w:hAnsi="Verdana" w:cs="Tahoma"/>
              </w:rPr>
              <w:t xml:space="preserve"> </w:t>
            </w:r>
            <w:r>
              <w:rPr>
                <w:rFonts w:ascii="Verdana" w:eastAsia="Calibri" w:hAnsi="Verdana" w:cs="Tahoma"/>
              </w:rPr>
              <w:t xml:space="preserve">       </w:t>
            </w:r>
            <w:r w:rsidRPr="00E93CB8">
              <w:rPr>
                <w:rFonts w:ascii="Verdana" w:eastAsia="Calibri" w:hAnsi="Verdana" w:cs="Tahoma"/>
              </w:rPr>
              <w:t>gemiddeld</w:t>
            </w:r>
          </w:p>
        </w:tc>
        <w:tc>
          <w:tcPr>
            <w:tcW w:w="2084" w:type="dxa"/>
          </w:tcPr>
          <w:p w:rsidR="00D635CF" w:rsidRPr="00E93CB8" w:rsidRDefault="00D635CF" w:rsidP="00D635CF">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r>
      <w:tr w:rsidR="00D635CF" w:rsidTr="003A14C1">
        <w:tc>
          <w:tcPr>
            <w:cnfStyle w:val="001000000000" w:firstRow="0" w:lastRow="0" w:firstColumn="1" w:lastColumn="0" w:oddVBand="0" w:evenVBand="0" w:oddHBand="0" w:evenHBand="0" w:firstRowFirstColumn="0" w:firstRowLastColumn="0" w:lastRowFirstColumn="0" w:lastRowLastColumn="0"/>
            <w:tcW w:w="3397" w:type="dxa"/>
          </w:tcPr>
          <w:p w:rsidR="00D635CF" w:rsidRPr="00E93CB8" w:rsidRDefault="00D635CF" w:rsidP="00D635CF">
            <w:pPr>
              <w:rPr>
                <w:rFonts w:ascii="Verdana" w:eastAsia="Calibri" w:hAnsi="Verdana" w:cs="Tahoma"/>
                <w:b w:val="0"/>
              </w:rPr>
            </w:pPr>
            <w:r w:rsidRPr="00E93CB8">
              <w:rPr>
                <w:rFonts w:ascii="Verdana" w:eastAsia="Calibri" w:hAnsi="Verdana" w:cs="Tahoma"/>
                <w:b w:val="0"/>
                <w:iCs/>
              </w:rPr>
              <w:t>Rond de schift / oecumenische bijbelgroep</w:t>
            </w:r>
          </w:p>
        </w:tc>
        <w:tc>
          <w:tcPr>
            <w:tcW w:w="3402" w:type="dxa"/>
          </w:tcPr>
          <w:p w:rsidR="008231BA" w:rsidRPr="00E93CB8" w:rsidRDefault="00814786" w:rsidP="008231BA">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Pr>
                <w:rFonts w:ascii="Verdana" w:eastAsia="Calibri" w:hAnsi="Verdana" w:cs="Tahoma"/>
              </w:rPr>
              <w:t>8</w:t>
            </w:r>
            <w:r w:rsidR="00A45D16">
              <w:rPr>
                <w:rFonts w:ascii="Verdana" w:eastAsia="Calibri" w:hAnsi="Verdana" w:cs="Tahoma"/>
              </w:rPr>
              <w:t xml:space="preserve">     </w:t>
            </w:r>
            <w:r w:rsidR="008231BA" w:rsidRPr="00E93CB8">
              <w:rPr>
                <w:rFonts w:ascii="Verdana" w:eastAsia="Calibri" w:hAnsi="Verdana" w:cs="Tahoma"/>
              </w:rPr>
              <w:t xml:space="preserve"> </w:t>
            </w:r>
            <w:r w:rsidR="008231BA">
              <w:rPr>
                <w:rFonts w:ascii="Verdana" w:eastAsia="Calibri" w:hAnsi="Verdana" w:cs="Tahoma"/>
              </w:rPr>
              <w:t xml:space="preserve">  </w:t>
            </w:r>
            <w:r w:rsidR="008231BA" w:rsidRPr="00E93CB8">
              <w:rPr>
                <w:rFonts w:ascii="Verdana" w:eastAsia="Calibri" w:hAnsi="Verdana" w:cs="Tahoma"/>
              </w:rPr>
              <w:t xml:space="preserve">gemiddeld </w:t>
            </w:r>
          </w:p>
          <w:p w:rsidR="00D635CF" w:rsidRPr="00E93CB8" w:rsidRDefault="00D635CF" w:rsidP="008231BA">
            <w:pP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c>
          <w:tcPr>
            <w:tcW w:w="2084" w:type="dxa"/>
          </w:tcPr>
          <w:p w:rsidR="00D635CF" w:rsidRPr="00E93CB8" w:rsidRDefault="00D635CF" w:rsidP="008231BA">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r>
      <w:tr w:rsidR="00D635CF" w:rsidTr="003A14C1">
        <w:tc>
          <w:tcPr>
            <w:cnfStyle w:val="001000000000" w:firstRow="0" w:lastRow="0" w:firstColumn="1" w:lastColumn="0" w:oddVBand="0" w:evenVBand="0" w:oddHBand="0" w:evenHBand="0" w:firstRowFirstColumn="0" w:firstRowLastColumn="0" w:lastRowFirstColumn="0" w:lastRowLastColumn="0"/>
            <w:tcW w:w="3397" w:type="dxa"/>
          </w:tcPr>
          <w:p w:rsidR="00D635CF" w:rsidRPr="00E93CB8" w:rsidRDefault="00A554EA" w:rsidP="00D635CF">
            <w:pPr>
              <w:rPr>
                <w:rFonts w:ascii="Verdana" w:eastAsia="Calibri" w:hAnsi="Verdana" w:cs="Tahoma"/>
                <w:b w:val="0"/>
              </w:rPr>
            </w:pPr>
            <w:r>
              <w:rPr>
                <w:rFonts w:ascii="Verdana" w:eastAsia="Calibri" w:hAnsi="Verdana" w:cs="Tahoma"/>
                <w:b w:val="0"/>
              </w:rPr>
              <w:t>Literatuur en Levensvragen</w:t>
            </w:r>
          </w:p>
        </w:tc>
        <w:tc>
          <w:tcPr>
            <w:tcW w:w="3402" w:type="dxa"/>
          </w:tcPr>
          <w:p w:rsidR="00D635CF" w:rsidRPr="00E93CB8" w:rsidRDefault="00E93CB8" w:rsidP="008231BA">
            <w:pP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E93CB8">
              <w:rPr>
                <w:rFonts w:ascii="Verdana" w:eastAsia="Calibri" w:hAnsi="Verdana" w:cs="Tahoma"/>
              </w:rPr>
              <w:t>8</w:t>
            </w:r>
            <w:r w:rsidR="008231BA" w:rsidRPr="00E93CB8">
              <w:rPr>
                <w:rFonts w:ascii="Verdana" w:eastAsia="Calibri" w:hAnsi="Verdana" w:cs="Tahoma"/>
              </w:rPr>
              <w:t xml:space="preserve"> </w:t>
            </w:r>
            <w:r w:rsidR="008231BA">
              <w:rPr>
                <w:rFonts w:ascii="Verdana" w:eastAsia="Calibri" w:hAnsi="Verdana" w:cs="Tahoma"/>
              </w:rPr>
              <w:t xml:space="preserve">       </w:t>
            </w:r>
            <w:r w:rsidR="008231BA" w:rsidRPr="00E93CB8">
              <w:rPr>
                <w:rFonts w:ascii="Verdana" w:eastAsia="Calibri" w:hAnsi="Verdana" w:cs="Tahoma"/>
              </w:rPr>
              <w:t>gemiddeld</w:t>
            </w:r>
          </w:p>
        </w:tc>
        <w:tc>
          <w:tcPr>
            <w:tcW w:w="2084" w:type="dxa"/>
          </w:tcPr>
          <w:p w:rsidR="00D635CF" w:rsidRPr="00E93CB8" w:rsidRDefault="00D635CF" w:rsidP="00E93CB8">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r>
      <w:tr w:rsidR="00D635CF" w:rsidTr="003A14C1">
        <w:tc>
          <w:tcPr>
            <w:cnfStyle w:val="001000000000" w:firstRow="0" w:lastRow="0" w:firstColumn="1" w:lastColumn="0" w:oddVBand="0" w:evenVBand="0" w:oddHBand="0" w:evenHBand="0" w:firstRowFirstColumn="0" w:firstRowLastColumn="0" w:lastRowFirstColumn="0" w:lastRowLastColumn="0"/>
            <w:tcW w:w="3397" w:type="dxa"/>
          </w:tcPr>
          <w:p w:rsidR="00D635CF" w:rsidRPr="00E93CB8" w:rsidRDefault="00D635CF" w:rsidP="00D635CF">
            <w:pPr>
              <w:rPr>
                <w:rFonts w:ascii="Verdana" w:eastAsia="Calibri" w:hAnsi="Verdana" w:cs="Tahoma"/>
                <w:b w:val="0"/>
              </w:rPr>
            </w:pPr>
            <w:r w:rsidRPr="00E93CB8">
              <w:rPr>
                <w:rFonts w:ascii="Verdana" w:eastAsia="Calibri" w:hAnsi="Verdana" w:cs="Tahoma"/>
                <w:b w:val="0"/>
                <w:iCs/>
              </w:rPr>
              <w:t>Speling lezen</w:t>
            </w:r>
          </w:p>
        </w:tc>
        <w:tc>
          <w:tcPr>
            <w:tcW w:w="3402" w:type="dxa"/>
          </w:tcPr>
          <w:p w:rsidR="00D635CF" w:rsidRPr="00E93CB8" w:rsidRDefault="00E93CB8" w:rsidP="008231BA">
            <w:pP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E93CB8">
              <w:rPr>
                <w:rFonts w:ascii="Verdana" w:eastAsia="Calibri" w:hAnsi="Verdana" w:cs="Tahoma"/>
              </w:rPr>
              <w:t>4</w:t>
            </w:r>
            <w:r w:rsidR="00814786">
              <w:rPr>
                <w:rFonts w:ascii="Verdana" w:eastAsia="Calibri" w:hAnsi="Verdana" w:cs="Tahoma"/>
              </w:rPr>
              <w:t>-6</w:t>
            </w:r>
            <w:r w:rsidR="008231BA" w:rsidRPr="00E93CB8">
              <w:rPr>
                <w:rFonts w:ascii="Verdana" w:eastAsia="Calibri" w:hAnsi="Verdana" w:cs="Tahoma"/>
              </w:rPr>
              <w:t xml:space="preserve"> </w:t>
            </w:r>
            <w:r w:rsidR="008231BA">
              <w:rPr>
                <w:rFonts w:ascii="Verdana" w:eastAsia="Calibri" w:hAnsi="Verdana" w:cs="Tahoma"/>
              </w:rPr>
              <w:t xml:space="preserve">    </w:t>
            </w:r>
            <w:r w:rsidR="008231BA" w:rsidRPr="00E93CB8">
              <w:rPr>
                <w:rFonts w:ascii="Verdana" w:eastAsia="Calibri" w:hAnsi="Verdana" w:cs="Tahoma"/>
              </w:rPr>
              <w:t>gemiddeld</w:t>
            </w:r>
          </w:p>
        </w:tc>
        <w:tc>
          <w:tcPr>
            <w:tcW w:w="2084" w:type="dxa"/>
          </w:tcPr>
          <w:p w:rsidR="00D635CF" w:rsidRPr="00E93CB8" w:rsidRDefault="00E93CB8" w:rsidP="008231BA">
            <w:pPr>
              <w:ind w:left="0"/>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E93CB8">
              <w:rPr>
                <w:rFonts w:ascii="Verdana" w:eastAsia="Calibri" w:hAnsi="Verdana" w:cs="Tahoma"/>
              </w:rPr>
              <w:t xml:space="preserve">  </w:t>
            </w:r>
          </w:p>
        </w:tc>
      </w:tr>
      <w:tr w:rsidR="00E93CB8" w:rsidTr="003A14C1">
        <w:tc>
          <w:tcPr>
            <w:cnfStyle w:val="001000000000" w:firstRow="0" w:lastRow="0" w:firstColumn="1" w:lastColumn="0" w:oddVBand="0" w:evenVBand="0" w:oddHBand="0" w:evenHBand="0" w:firstRowFirstColumn="0" w:firstRowLastColumn="0" w:lastRowFirstColumn="0" w:lastRowLastColumn="0"/>
            <w:tcW w:w="3397" w:type="dxa"/>
          </w:tcPr>
          <w:p w:rsidR="00E93CB8" w:rsidRPr="00E93CB8" w:rsidRDefault="00E93CB8" w:rsidP="00E93CB8">
            <w:pPr>
              <w:rPr>
                <w:rFonts w:ascii="Verdana" w:eastAsia="Calibri" w:hAnsi="Verdana" w:cs="Tahoma"/>
                <w:b w:val="0"/>
              </w:rPr>
            </w:pPr>
            <w:r w:rsidRPr="00E93CB8">
              <w:rPr>
                <w:rFonts w:ascii="Verdana" w:eastAsia="Calibri" w:hAnsi="Verdana" w:cs="Tahoma"/>
                <w:b w:val="0"/>
              </w:rPr>
              <w:t>Zinnige Vertelling</w:t>
            </w:r>
            <w:r w:rsidR="007A11A0">
              <w:rPr>
                <w:rFonts w:ascii="Verdana" w:eastAsia="Calibri" w:hAnsi="Verdana" w:cs="Tahoma"/>
                <w:b w:val="0"/>
              </w:rPr>
              <w:t>en</w:t>
            </w:r>
          </w:p>
        </w:tc>
        <w:tc>
          <w:tcPr>
            <w:tcW w:w="3402" w:type="dxa"/>
          </w:tcPr>
          <w:p w:rsidR="00E93CB8" w:rsidRPr="00E93CB8" w:rsidRDefault="00E93CB8" w:rsidP="00A45D16">
            <w:pP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E93CB8">
              <w:rPr>
                <w:rFonts w:ascii="Verdana" w:eastAsia="Calibri" w:hAnsi="Verdana" w:cs="Tahoma"/>
              </w:rPr>
              <w:t>12–1</w:t>
            </w:r>
            <w:r w:rsidR="00A45D16">
              <w:rPr>
                <w:rFonts w:ascii="Verdana" w:eastAsia="Calibri" w:hAnsi="Verdana" w:cs="Tahoma"/>
              </w:rPr>
              <w:t>4</w:t>
            </w:r>
            <w:r w:rsidR="008231BA">
              <w:rPr>
                <w:rFonts w:ascii="Verdana" w:eastAsia="Calibri" w:hAnsi="Verdana" w:cs="Tahoma"/>
              </w:rPr>
              <w:t xml:space="preserve"> gemiddeld</w:t>
            </w:r>
          </w:p>
        </w:tc>
        <w:tc>
          <w:tcPr>
            <w:tcW w:w="2084" w:type="dxa"/>
          </w:tcPr>
          <w:p w:rsidR="00E93CB8" w:rsidRPr="00E93CB8" w:rsidRDefault="00E93CB8" w:rsidP="00B445EE">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r>
      <w:tr w:rsidR="00A554EA" w:rsidTr="003A14C1">
        <w:tc>
          <w:tcPr>
            <w:cnfStyle w:val="001000000000" w:firstRow="0" w:lastRow="0" w:firstColumn="1" w:lastColumn="0" w:oddVBand="0" w:evenVBand="0" w:oddHBand="0" w:evenHBand="0" w:firstRowFirstColumn="0" w:firstRowLastColumn="0" w:lastRowFirstColumn="0" w:lastRowLastColumn="0"/>
            <w:tcW w:w="3397" w:type="dxa"/>
          </w:tcPr>
          <w:p w:rsidR="00A554EA" w:rsidRPr="00265142" w:rsidRDefault="00A554EA" w:rsidP="00A554EA">
            <w:pPr>
              <w:jc w:val="both"/>
              <w:rPr>
                <w:rFonts w:ascii="Verdana" w:eastAsia="Calibri" w:hAnsi="Verdana" w:cs="Tahoma"/>
                <w:b w:val="0"/>
              </w:rPr>
            </w:pPr>
            <w:r w:rsidRPr="00265142">
              <w:rPr>
                <w:rFonts w:ascii="Verdana" w:eastAsia="Calibri" w:hAnsi="Verdana" w:cs="Tahoma"/>
                <w:b w:val="0"/>
              </w:rPr>
              <w:t>Eliaviering</w:t>
            </w:r>
            <w:r>
              <w:rPr>
                <w:rFonts w:ascii="Verdana" w:eastAsia="Calibri" w:hAnsi="Verdana" w:cs="Tahoma"/>
                <w:b w:val="0"/>
              </w:rPr>
              <w:t>en</w:t>
            </w:r>
          </w:p>
        </w:tc>
        <w:tc>
          <w:tcPr>
            <w:tcW w:w="3402" w:type="dxa"/>
          </w:tcPr>
          <w:p w:rsidR="00A554EA" w:rsidRPr="00C60F60" w:rsidRDefault="00A554EA" w:rsidP="009B3497">
            <w:pP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Pr>
                <w:rFonts w:ascii="Verdana" w:eastAsia="Calibri" w:hAnsi="Verdana" w:cs="Tahoma"/>
              </w:rPr>
              <w:t>1</w:t>
            </w:r>
            <w:r w:rsidR="009B3497">
              <w:rPr>
                <w:rFonts w:ascii="Verdana" w:eastAsia="Calibri" w:hAnsi="Verdana" w:cs="Tahoma"/>
              </w:rPr>
              <w:t>6</w:t>
            </w:r>
            <w:r>
              <w:rPr>
                <w:rFonts w:ascii="Verdana" w:eastAsia="Calibri" w:hAnsi="Verdana" w:cs="Tahoma"/>
              </w:rPr>
              <w:t>–2</w:t>
            </w:r>
            <w:r w:rsidR="009B3497">
              <w:rPr>
                <w:rFonts w:ascii="Verdana" w:eastAsia="Calibri" w:hAnsi="Verdana" w:cs="Tahoma"/>
              </w:rPr>
              <w:t>2</w:t>
            </w:r>
            <w:r w:rsidR="008231BA">
              <w:rPr>
                <w:rFonts w:ascii="Verdana" w:eastAsia="Calibri" w:hAnsi="Verdana" w:cs="Tahoma"/>
              </w:rPr>
              <w:t xml:space="preserve"> gemiddeld</w:t>
            </w:r>
          </w:p>
        </w:tc>
        <w:tc>
          <w:tcPr>
            <w:tcW w:w="2084" w:type="dxa"/>
          </w:tcPr>
          <w:p w:rsidR="00A554EA" w:rsidRPr="00C60F60" w:rsidRDefault="00A554EA" w:rsidP="00A554EA">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r>
      <w:tr w:rsidR="00A554EA" w:rsidTr="003A14C1">
        <w:tc>
          <w:tcPr>
            <w:cnfStyle w:val="001000000000" w:firstRow="0" w:lastRow="0" w:firstColumn="1" w:lastColumn="0" w:oddVBand="0" w:evenVBand="0" w:oddHBand="0" w:evenHBand="0" w:firstRowFirstColumn="0" w:firstRowLastColumn="0" w:lastRowFirstColumn="0" w:lastRowLastColumn="0"/>
            <w:tcW w:w="3397" w:type="dxa"/>
          </w:tcPr>
          <w:p w:rsidR="00A554EA" w:rsidRPr="00C60F60" w:rsidRDefault="00A554EA" w:rsidP="00A554EA">
            <w:pPr>
              <w:jc w:val="both"/>
              <w:rPr>
                <w:rFonts w:ascii="Verdana" w:eastAsia="Calibri" w:hAnsi="Verdana" w:cs="Tahoma"/>
                <w:b w:val="0"/>
              </w:rPr>
            </w:pPr>
            <w:r w:rsidRPr="00C60F60">
              <w:rPr>
                <w:rFonts w:ascii="Verdana" w:eastAsia="Calibri" w:hAnsi="Verdana" w:cs="Tahoma"/>
                <w:b w:val="0"/>
              </w:rPr>
              <w:t>Karmelfeest juli</w:t>
            </w:r>
          </w:p>
        </w:tc>
        <w:tc>
          <w:tcPr>
            <w:tcW w:w="3402" w:type="dxa"/>
          </w:tcPr>
          <w:p w:rsidR="008231BA" w:rsidRDefault="00A45D16" w:rsidP="008231BA">
            <w:pP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Pr>
                <w:rFonts w:ascii="Verdana" w:eastAsia="Calibri" w:hAnsi="Verdana" w:cs="Tahoma"/>
              </w:rPr>
              <w:t>28</w:t>
            </w:r>
          </w:p>
          <w:p w:rsidR="00A554EA" w:rsidRPr="00C60F60" w:rsidRDefault="009B3497" w:rsidP="008231BA">
            <w:pP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Pr>
                <w:rFonts w:ascii="Verdana" w:eastAsia="Calibri" w:hAnsi="Verdana" w:cs="Tahoma"/>
              </w:rPr>
              <w:t>37</w:t>
            </w:r>
          </w:p>
        </w:tc>
        <w:tc>
          <w:tcPr>
            <w:tcW w:w="2084" w:type="dxa"/>
          </w:tcPr>
          <w:p w:rsidR="00A554EA" w:rsidRPr="00C60F60" w:rsidRDefault="00A554EA" w:rsidP="00A554EA">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C60F60">
              <w:rPr>
                <w:rFonts w:ascii="Verdana" w:eastAsia="Calibri" w:hAnsi="Verdana" w:cs="Tahoma"/>
              </w:rPr>
              <w:t>bijeenkomst</w:t>
            </w:r>
          </w:p>
          <w:p w:rsidR="00A554EA" w:rsidRPr="00C60F60" w:rsidRDefault="00A554EA" w:rsidP="00A554EA">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C60F60">
              <w:rPr>
                <w:rFonts w:ascii="Verdana" w:eastAsia="Calibri" w:hAnsi="Verdana" w:cs="Tahoma"/>
              </w:rPr>
              <w:t>viering/feest</w:t>
            </w:r>
          </w:p>
        </w:tc>
      </w:tr>
      <w:tr w:rsidR="00A554EA" w:rsidTr="003A14C1">
        <w:tc>
          <w:tcPr>
            <w:cnfStyle w:val="001000000000" w:firstRow="0" w:lastRow="0" w:firstColumn="1" w:lastColumn="0" w:oddVBand="0" w:evenVBand="0" w:oddHBand="0" w:evenHBand="0" w:firstRowFirstColumn="0" w:firstRowLastColumn="0" w:lastRowFirstColumn="0" w:lastRowLastColumn="0"/>
            <w:tcW w:w="3397" w:type="dxa"/>
          </w:tcPr>
          <w:p w:rsidR="00A554EA" w:rsidRPr="00E93CB8" w:rsidRDefault="00A554EA" w:rsidP="00425EDD">
            <w:pPr>
              <w:rPr>
                <w:rFonts w:ascii="Verdana" w:eastAsia="Calibri" w:hAnsi="Verdana" w:cs="Tahoma"/>
                <w:b w:val="0"/>
              </w:rPr>
            </w:pPr>
            <w:r w:rsidRPr="00E93CB8">
              <w:rPr>
                <w:rFonts w:ascii="Verdana" w:eastAsia="Calibri" w:hAnsi="Verdana" w:cs="Tahoma"/>
                <w:b w:val="0"/>
              </w:rPr>
              <w:t xml:space="preserve">Busreis </w:t>
            </w:r>
          </w:p>
        </w:tc>
        <w:tc>
          <w:tcPr>
            <w:tcW w:w="3402" w:type="dxa"/>
          </w:tcPr>
          <w:p w:rsidR="00A554EA" w:rsidRPr="00E93CB8" w:rsidRDefault="006A24E6" w:rsidP="008231BA">
            <w:pP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Pr>
                <w:rFonts w:ascii="Verdana" w:eastAsia="Calibri" w:hAnsi="Verdana" w:cs="Tahoma"/>
              </w:rPr>
              <w:t>0</w:t>
            </w:r>
            <w:r w:rsidR="00A554EA" w:rsidRPr="00E93CB8">
              <w:rPr>
                <w:rFonts w:ascii="Verdana" w:eastAsia="Calibri" w:hAnsi="Verdana" w:cs="Tahoma"/>
              </w:rPr>
              <w:t>0</w:t>
            </w:r>
          </w:p>
        </w:tc>
        <w:tc>
          <w:tcPr>
            <w:tcW w:w="2084" w:type="dxa"/>
          </w:tcPr>
          <w:p w:rsidR="00A554EA" w:rsidRPr="00E93CB8" w:rsidRDefault="00425EDD" w:rsidP="00A554EA">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Pr>
                <w:rFonts w:ascii="Verdana" w:eastAsia="Calibri" w:hAnsi="Verdana" w:cs="Tahoma"/>
              </w:rPr>
              <w:t>vervallen</w:t>
            </w:r>
          </w:p>
        </w:tc>
      </w:tr>
    </w:tbl>
    <w:p w:rsidR="006914F5" w:rsidRDefault="006914F5">
      <w:r>
        <w:rPr>
          <w:b/>
        </w:rPr>
        <w:br w:type="page"/>
      </w:r>
    </w:p>
    <w:p w:rsidR="00813933" w:rsidRPr="00813933" w:rsidRDefault="00813933" w:rsidP="006A64A2">
      <w:pPr>
        <w:spacing w:after="0" w:line="240" w:lineRule="auto"/>
        <w:jc w:val="both"/>
        <w:rPr>
          <w:rFonts w:ascii="Verdana" w:eastAsia="Calibri" w:hAnsi="Verdana" w:cs="Tahoma"/>
          <w:b/>
        </w:rPr>
      </w:pPr>
      <w:r w:rsidRPr="00813933">
        <w:rPr>
          <w:rFonts w:ascii="Verdana" w:eastAsia="Calibri" w:hAnsi="Verdana" w:cs="Tahoma"/>
          <w:b/>
        </w:rPr>
        <w:lastRenderedPageBreak/>
        <w:t>Hoogtepunten</w:t>
      </w:r>
    </w:p>
    <w:p w:rsidR="00813933" w:rsidRDefault="00813933" w:rsidP="006A64A2">
      <w:pPr>
        <w:spacing w:after="0" w:line="240" w:lineRule="auto"/>
        <w:jc w:val="both"/>
        <w:rPr>
          <w:rFonts w:ascii="Verdana" w:eastAsia="Calibri" w:hAnsi="Verdana" w:cs="Tahoma"/>
        </w:rPr>
      </w:pPr>
    </w:p>
    <w:p w:rsidR="00C061F4" w:rsidRDefault="00C061F4" w:rsidP="006A2305">
      <w:pPr>
        <w:spacing w:after="0" w:line="240" w:lineRule="auto"/>
        <w:jc w:val="both"/>
        <w:rPr>
          <w:rFonts w:ascii="Verdana" w:eastAsia="Calibri" w:hAnsi="Verdana" w:cs="Tahoma"/>
        </w:rPr>
      </w:pPr>
    </w:p>
    <w:p w:rsidR="00813933" w:rsidRDefault="00CF62E9" w:rsidP="006A2305">
      <w:pPr>
        <w:spacing w:after="0" w:line="240" w:lineRule="auto"/>
        <w:jc w:val="both"/>
        <w:rPr>
          <w:rFonts w:ascii="Verdana" w:eastAsia="Calibri" w:hAnsi="Verdana" w:cs="Tahoma"/>
        </w:rPr>
      </w:pPr>
      <w:r w:rsidRPr="006A2305">
        <w:rPr>
          <w:rFonts w:ascii="Verdana" w:eastAsia="Calibri" w:hAnsi="Verdana" w:cs="Tahoma"/>
        </w:rPr>
        <w:t>Kamelfeest</w:t>
      </w:r>
      <w:r w:rsidR="006A2305">
        <w:rPr>
          <w:rFonts w:ascii="Verdana" w:eastAsia="Calibri" w:hAnsi="Verdana" w:cs="Tahoma"/>
        </w:rPr>
        <w:t xml:space="preserve"> </w:t>
      </w:r>
      <w:r w:rsidR="006E46D4">
        <w:rPr>
          <w:rFonts w:ascii="Verdana" w:eastAsia="Calibri" w:hAnsi="Verdana" w:cs="Tahoma"/>
        </w:rPr>
        <w:t>17 juli</w:t>
      </w:r>
      <w:r w:rsidR="00940E51">
        <w:rPr>
          <w:rFonts w:ascii="Verdana" w:eastAsia="Calibri" w:hAnsi="Verdana" w:cs="Tahoma"/>
        </w:rPr>
        <w:t xml:space="preserve"> (2019)</w:t>
      </w:r>
    </w:p>
    <w:p w:rsidR="00224CD4" w:rsidRDefault="00224CD4" w:rsidP="006A2305">
      <w:pPr>
        <w:spacing w:after="0" w:line="240" w:lineRule="auto"/>
        <w:jc w:val="both"/>
        <w:rPr>
          <w:rFonts w:ascii="Verdana" w:eastAsia="Calibri" w:hAnsi="Verdana" w:cs="Tahoma"/>
        </w:rPr>
      </w:pPr>
    </w:p>
    <w:p w:rsidR="00CF62E9" w:rsidRPr="006A2305" w:rsidRDefault="00DB6F22" w:rsidP="00CF62E9">
      <w:pPr>
        <w:spacing w:after="0" w:line="240" w:lineRule="auto"/>
        <w:jc w:val="both"/>
        <w:rPr>
          <w:rFonts w:ascii="Verdana" w:eastAsia="Calibri" w:hAnsi="Verdana" w:cs="Tahoma"/>
          <w:i/>
        </w:rPr>
      </w:pPr>
      <w:r>
        <w:rPr>
          <w:rFonts w:ascii="Verdana" w:eastAsia="Calibri" w:hAnsi="Verdana" w:cs="Tahoma"/>
        </w:rPr>
        <w:t>Elk</w:t>
      </w:r>
      <w:r w:rsidR="006E46D4">
        <w:rPr>
          <w:rFonts w:ascii="Verdana" w:eastAsia="Calibri" w:hAnsi="Verdana" w:cs="Tahoma"/>
        </w:rPr>
        <w:t xml:space="preserve"> jaar </w:t>
      </w:r>
      <w:r w:rsidR="007E70AB">
        <w:rPr>
          <w:rFonts w:ascii="Verdana" w:eastAsia="Calibri" w:hAnsi="Verdana" w:cs="Tahoma"/>
        </w:rPr>
        <w:t>vieren</w:t>
      </w:r>
      <w:r w:rsidR="006E46D4">
        <w:rPr>
          <w:rFonts w:ascii="Verdana" w:eastAsia="Calibri" w:hAnsi="Verdana" w:cs="Tahoma"/>
        </w:rPr>
        <w:t xml:space="preserve"> we </w:t>
      </w:r>
      <w:r>
        <w:rPr>
          <w:rFonts w:ascii="Verdana" w:eastAsia="Calibri" w:hAnsi="Verdana" w:cs="Tahoma"/>
        </w:rPr>
        <w:t>het jaar</w:t>
      </w:r>
      <w:r w:rsidR="006E46D4">
        <w:rPr>
          <w:rFonts w:ascii="Verdana" w:eastAsia="Calibri" w:hAnsi="Verdana" w:cs="Tahoma"/>
        </w:rPr>
        <w:t xml:space="preserve">feest van OLV </w:t>
      </w:r>
      <w:r w:rsidR="007E70AB">
        <w:rPr>
          <w:rFonts w:ascii="Verdana" w:eastAsia="Calibri" w:hAnsi="Verdana" w:cs="Tahoma"/>
        </w:rPr>
        <w:t>Vrouw</w:t>
      </w:r>
      <w:r w:rsidR="006E46D4">
        <w:rPr>
          <w:rFonts w:ascii="Verdana" w:eastAsia="Calibri" w:hAnsi="Verdana" w:cs="Tahoma"/>
        </w:rPr>
        <w:t xml:space="preserve"> op de berg </w:t>
      </w:r>
      <w:r w:rsidR="007E70AB">
        <w:rPr>
          <w:rFonts w:ascii="Verdana" w:eastAsia="Calibri" w:hAnsi="Verdana" w:cs="Tahoma"/>
        </w:rPr>
        <w:t>Karmel</w:t>
      </w:r>
      <w:r w:rsidR="006E46D4">
        <w:rPr>
          <w:rFonts w:ascii="Verdana" w:eastAsia="Calibri" w:hAnsi="Verdana" w:cs="Tahoma"/>
        </w:rPr>
        <w:t xml:space="preserve"> (16 juli) </w:t>
      </w:r>
      <w:r w:rsidR="006E46D4" w:rsidRPr="006E46D4">
        <w:rPr>
          <w:rFonts w:ascii="Verdana" w:eastAsia="Calibri" w:hAnsi="Verdana" w:cs="Tahoma"/>
        </w:rPr>
        <w:t>op de derde woensdag van de maand</w:t>
      </w:r>
      <w:r w:rsidR="006F7ED4">
        <w:rPr>
          <w:rFonts w:ascii="Verdana" w:eastAsia="Calibri" w:hAnsi="Verdana" w:cs="Tahoma"/>
        </w:rPr>
        <w:t xml:space="preserve"> juli</w:t>
      </w:r>
      <w:r w:rsidR="006E46D4" w:rsidRPr="006E46D4">
        <w:rPr>
          <w:rFonts w:ascii="Verdana" w:eastAsia="Calibri" w:hAnsi="Verdana" w:cs="Tahoma"/>
        </w:rPr>
        <w:t>.</w:t>
      </w:r>
      <w:r w:rsidR="006E46D4">
        <w:rPr>
          <w:rFonts w:ascii="Verdana" w:eastAsia="Calibri" w:hAnsi="Verdana" w:cs="Tahoma"/>
        </w:rPr>
        <w:t xml:space="preserve"> </w:t>
      </w:r>
      <w:r w:rsidR="006E46D4" w:rsidRPr="006E46D4">
        <w:rPr>
          <w:rFonts w:ascii="Verdana" w:eastAsia="Calibri" w:hAnsi="Verdana" w:cs="Tahoma"/>
        </w:rPr>
        <w:t xml:space="preserve">Centraal </w:t>
      </w:r>
      <w:r w:rsidR="007E70AB">
        <w:rPr>
          <w:rFonts w:ascii="Verdana" w:eastAsia="Calibri" w:hAnsi="Verdana" w:cs="Tahoma"/>
        </w:rPr>
        <w:t>staat</w:t>
      </w:r>
      <w:r w:rsidR="006E46D4">
        <w:rPr>
          <w:rFonts w:ascii="Verdana" w:eastAsia="Calibri" w:hAnsi="Verdana" w:cs="Tahoma"/>
        </w:rPr>
        <w:t xml:space="preserve"> dan </w:t>
      </w:r>
      <w:r w:rsidR="007E70AB">
        <w:rPr>
          <w:rFonts w:ascii="Verdana" w:eastAsia="Calibri" w:hAnsi="Verdana" w:cs="Tahoma"/>
        </w:rPr>
        <w:t>steeds</w:t>
      </w:r>
      <w:r w:rsidR="006E46D4" w:rsidRPr="006E46D4">
        <w:rPr>
          <w:rFonts w:ascii="Verdana" w:eastAsia="Calibri" w:hAnsi="Verdana" w:cs="Tahoma"/>
        </w:rPr>
        <w:t xml:space="preserve"> het elkaar ontmoeten, samen eten en samen vieren. </w:t>
      </w:r>
      <w:r w:rsidR="009C3CC6">
        <w:rPr>
          <w:rFonts w:ascii="Verdana" w:eastAsia="Calibri" w:hAnsi="Verdana" w:cs="Tahoma"/>
        </w:rPr>
        <w:t>Dit jaar hebben we ook met elkaar nadrukkelijk nagedacht</w:t>
      </w:r>
      <w:r w:rsidR="007E70AB">
        <w:rPr>
          <w:rFonts w:ascii="Verdana" w:eastAsia="Calibri" w:hAnsi="Verdana" w:cs="Tahoma"/>
        </w:rPr>
        <w:t xml:space="preserve"> </w:t>
      </w:r>
      <w:r w:rsidR="006E46D4" w:rsidRPr="006E46D4">
        <w:rPr>
          <w:rFonts w:ascii="Verdana" w:eastAsia="Calibri" w:hAnsi="Verdana" w:cs="Tahoma"/>
        </w:rPr>
        <w:t xml:space="preserve">over de Karmel en de Karmelspiritualiteit. Om ons daarbij te helpen </w:t>
      </w:r>
      <w:r w:rsidR="00C061F4">
        <w:rPr>
          <w:rFonts w:ascii="Verdana" w:eastAsia="Calibri" w:hAnsi="Verdana" w:cs="Tahoma"/>
        </w:rPr>
        <w:t xml:space="preserve">vertelden </w:t>
      </w:r>
      <w:r w:rsidR="009C3CC6">
        <w:rPr>
          <w:rFonts w:ascii="Verdana" w:eastAsia="Calibri" w:hAnsi="Verdana" w:cs="Tahoma"/>
        </w:rPr>
        <w:t>drie van onze eigen mensen (</w:t>
      </w:r>
      <w:r w:rsidR="006E46D4" w:rsidRPr="006E46D4">
        <w:rPr>
          <w:rFonts w:ascii="Verdana" w:eastAsia="Calibri" w:hAnsi="Verdana" w:cs="Tahoma"/>
        </w:rPr>
        <w:t>Anne Marie O.Carm., Peter Rovers en Dinky Philipsen</w:t>
      </w:r>
      <w:r w:rsidR="009C3CC6">
        <w:rPr>
          <w:rFonts w:ascii="Verdana" w:eastAsia="Calibri" w:hAnsi="Verdana" w:cs="Tahoma"/>
        </w:rPr>
        <w:t>)</w:t>
      </w:r>
      <w:r w:rsidR="006E46D4" w:rsidRPr="006E46D4">
        <w:rPr>
          <w:rFonts w:ascii="Verdana" w:eastAsia="Calibri" w:hAnsi="Verdana" w:cs="Tahoma"/>
        </w:rPr>
        <w:t xml:space="preserve"> </w:t>
      </w:r>
      <w:r w:rsidR="00C061F4">
        <w:rPr>
          <w:rFonts w:ascii="Verdana" w:eastAsia="Calibri" w:hAnsi="Verdana" w:cs="Tahoma"/>
        </w:rPr>
        <w:t>i</w:t>
      </w:r>
      <w:r w:rsidR="006E46D4" w:rsidRPr="006E46D4">
        <w:rPr>
          <w:rFonts w:ascii="Verdana" w:eastAsia="Calibri" w:hAnsi="Verdana" w:cs="Tahoma"/>
        </w:rPr>
        <w:t>ets over hun ervaring en binding met de Karmel.</w:t>
      </w:r>
      <w:r w:rsidR="007E70AB">
        <w:rPr>
          <w:rFonts w:ascii="Verdana" w:eastAsia="Calibri" w:hAnsi="Verdana" w:cs="Tahoma"/>
        </w:rPr>
        <w:t xml:space="preserve"> </w:t>
      </w:r>
      <w:r w:rsidR="006E46D4" w:rsidRPr="006E46D4">
        <w:rPr>
          <w:rFonts w:ascii="Verdana" w:eastAsia="Calibri" w:hAnsi="Verdana" w:cs="Tahoma"/>
        </w:rPr>
        <w:t xml:space="preserve">Ze gingen in op de vragen: Wat is </w:t>
      </w:r>
      <w:r w:rsidR="009B404B">
        <w:rPr>
          <w:rFonts w:ascii="Verdana" w:eastAsia="Calibri" w:hAnsi="Verdana" w:cs="Tahoma"/>
        </w:rPr>
        <w:t xml:space="preserve">voor mij </w:t>
      </w:r>
      <w:r w:rsidR="006E46D4" w:rsidRPr="006E46D4">
        <w:rPr>
          <w:rFonts w:ascii="Verdana" w:eastAsia="Calibri" w:hAnsi="Verdana" w:cs="Tahoma"/>
        </w:rPr>
        <w:t xml:space="preserve">het eigene van de Karmel? Wat trekt </w:t>
      </w:r>
      <w:r w:rsidR="009B404B">
        <w:rPr>
          <w:rFonts w:ascii="Verdana" w:eastAsia="Calibri" w:hAnsi="Verdana" w:cs="Tahoma"/>
        </w:rPr>
        <w:t>mij</w:t>
      </w:r>
      <w:r w:rsidR="006E46D4" w:rsidRPr="006E46D4">
        <w:rPr>
          <w:rFonts w:ascii="Verdana" w:eastAsia="Calibri" w:hAnsi="Verdana" w:cs="Tahoma"/>
        </w:rPr>
        <w:t xml:space="preserve"> aan in de spiritualiteit van de Karmel? Wat maakt dat je je thuis voelt bij de Karmel? Ieder bracht het onder woorden op haar en zijn </w:t>
      </w:r>
      <w:r w:rsidR="006F7ED4">
        <w:rPr>
          <w:rFonts w:ascii="Verdana" w:eastAsia="Calibri" w:hAnsi="Verdana" w:cs="Tahoma"/>
        </w:rPr>
        <w:t xml:space="preserve">eigen </w:t>
      </w:r>
      <w:r w:rsidR="006E46D4" w:rsidRPr="006E46D4">
        <w:rPr>
          <w:rFonts w:ascii="Verdana" w:eastAsia="Calibri" w:hAnsi="Verdana" w:cs="Tahoma"/>
        </w:rPr>
        <w:t xml:space="preserve">manier. </w:t>
      </w:r>
      <w:r w:rsidR="009C3CC6">
        <w:rPr>
          <w:rFonts w:ascii="Verdana" w:eastAsia="Calibri" w:hAnsi="Verdana" w:cs="Tahoma"/>
        </w:rPr>
        <w:t xml:space="preserve">Het heeft ons allen </w:t>
      </w:r>
      <w:r w:rsidR="009B404B">
        <w:rPr>
          <w:rFonts w:ascii="Verdana" w:eastAsia="Calibri" w:hAnsi="Verdana" w:cs="Tahoma"/>
        </w:rPr>
        <w:t xml:space="preserve">nog </w:t>
      </w:r>
      <w:r w:rsidR="009C3CC6">
        <w:rPr>
          <w:rFonts w:ascii="Verdana" w:eastAsia="Calibri" w:hAnsi="Verdana" w:cs="Tahoma"/>
        </w:rPr>
        <w:t>meer aan het denken gezet over wat we persoo</w:t>
      </w:r>
      <w:r w:rsidR="009B404B">
        <w:rPr>
          <w:rFonts w:ascii="Verdana" w:eastAsia="Calibri" w:hAnsi="Verdana" w:cs="Tahoma"/>
        </w:rPr>
        <w:t>n</w:t>
      </w:r>
      <w:r w:rsidR="009C3CC6">
        <w:rPr>
          <w:rFonts w:ascii="Verdana" w:eastAsia="Calibri" w:hAnsi="Verdana" w:cs="Tahoma"/>
        </w:rPr>
        <w:t>lijk zoeken en vin</w:t>
      </w:r>
      <w:r w:rsidR="009B404B">
        <w:rPr>
          <w:rFonts w:ascii="Verdana" w:eastAsia="Calibri" w:hAnsi="Verdana" w:cs="Tahoma"/>
        </w:rPr>
        <w:t>d</w:t>
      </w:r>
      <w:r w:rsidR="009C3CC6">
        <w:rPr>
          <w:rFonts w:ascii="Verdana" w:eastAsia="Calibri" w:hAnsi="Verdana" w:cs="Tahoma"/>
        </w:rPr>
        <w:t xml:space="preserve">en in de Karmel. </w:t>
      </w:r>
      <w:r w:rsidR="006F7ED4">
        <w:rPr>
          <w:rFonts w:ascii="Verdana" w:eastAsia="Calibri" w:hAnsi="Verdana" w:cs="Tahoma"/>
        </w:rPr>
        <w:t xml:space="preserve">Na een goede brood en soep maaltijd </w:t>
      </w:r>
      <w:r w:rsidR="009B404B">
        <w:rPr>
          <w:rFonts w:ascii="Verdana" w:eastAsia="Calibri" w:hAnsi="Verdana" w:cs="Tahoma"/>
        </w:rPr>
        <w:t xml:space="preserve">volgde </w:t>
      </w:r>
      <w:r w:rsidR="006F7ED4">
        <w:rPr>
          <w:rFonts w:ascii="Verdana" w:eastAsia="Calibri" w:hAnsi="Verdana" w:cs="Tahoma"/>
        </w:rPr>
        <w:t xml:space="preserve">een </w:t>
      </w:r>
      <w:r w:rsidR="009B404B">
        <w:rPr>
          <w:rFonts w:ascii="Verdana" w:eastAsia="Calibri" w:hAnsi="Verdana" w:cs="Tahoma"/>
        </w:rPr>
        <w:t>W</w:t>
      </w:r>
      <w:r w:rsidR="009C3CC6">
        <w:rPr>
          <w:rFonts w:ascii="Verdana" w:eastAsia="Calibri" w:hAnsi="Verdana" w:cs="Tahoma"/>
        </w:rPr>
        <w:t>oord</w:t>
      </w:r>
      <w:r w:rsidR="009B404B">
        <w:rPr>
          <w:rFonts w:ascii="Verdana" w:eastAsia="Calibri" w:hAnsi="Verdana" w:cs="Tahoma"/>
        </w:rPr>
        <w:t>-</w:t>
      </w:r>
      <w:r w:rsidR="009C3CC6">
        <w:rPr>
          <w:rFonts w:ascii="Verdana" w:eastAsia="Calibri" w:hAnsi="Verdana" w:cs="Tahoma"/>
        </w:rPr>
        <w:t xml:space="preserve"> en </w:t>
      </w:r>
      <w:r w:rsidR="009B404B">
        <w:rPr>
          <w:rFonts w:ascii="Verdana" w:eastAsia="Calibri" w:hAnsi="Verdana" w:cs="Tahoma"/>
        </w:rPr>
        <w:t>C</w:t>
      </w:r>
      <w:r w:rsidR="009C3CC6">
        <w:rPr>
          <w:rFonts w:ascii="Verdana" w:eastAsia="Calibri" w:hAnsi="Verdana" w:cs="Tahoma"/>
        </w:rPr>
        <w:t>o</w:t>
      </w:r>
      <w:r w:rsidR="009B404B">
        <w:rPr>
          <w:rFonts w:ascii="Verdana" w:eastAsia="Calibri" w:hAnsi="Verdana" w:cs="Tahoma"/>
        </w:rPr>
        <w:t>m</w:t>
      </w:r>
      <w:r w:rsidR="009C3CC6">
        <w:rPr>
          <w:rFonts w:ascii="Verdana" w:eastAsia="Calibri" w:hAnsi="Verdana" w:cs="Tahoma"/>
        </w:rPr>
        <w:t>m</w:t>
      </w:r>
      <w:r w:rsidR="009B404B">
        <w:rPr>
          <w:rFonts w:ascii="Verdana" w:eastAsia="Calibri" w:hAnsi="Verdana" w:cs="Tahoma"/>
        </w:rPr>
        <w:t>u</w:t>
      </w:r>
      <w:r w:rsidR="009C3CC6">
        <w:rPr>
          <w:rFonts w:ascii="Verdana" w:eastAsia="Calibri" w:hAnsi="Verdana" w:cs="Tahoma"/>
        </w:rPr>
        <w:t xml:space="preserve">nieviering </w:t>
      </w:r>
      <w:r w:rsidR="006F7ED4">
        <w:rPr>
          <w:rFonts w:ascii="Verdana" w:eastAsia="Calibri" w:hAnsi="Verdana" w:cs="Tahoma"/>
        </w:rPr>
        <w:t xml:space="preserve">waarin </w:t>
      </w:r>
      <w:r w:rsidR="009C3CC6">
        <w:rPr>
          <w:rFonts w:ascii="Verdana" w:eastAsia="Calibri" w:hAnsi="Verdana" w:cs="Tahoma"/>
        </w:rPr>
        <w:t>Anne</w:t>
      </w:r>
      <w:r w:rsidR="009B404B">
        <w:rPr>
          <w:rFonts w:ascii="Verdana" w:eastAsia="Calibri" w:hAnsi="Verdana" w:cs="Tahoma"/>
        </w:rPr>
        <w:t>-M</w:t>
      </w:r>
      <w:r w:rsidR="009C3CC6">
        <w:rPr>
          <w:rFonts w:ascii="Verdana" w:eastAsia="Calibri" w:hAnsi="Verdana" w:cs="Tahoma"/>
        </w:rPr>
        <w:t>a</w:t>
      </w:r>
      <w:r w:rsidR="006E46D4" w:rsidRPr="006E46D4">
        <w:rPr>
          <w:rFonts w:ascii="Verdana" w:eastAsia="Calibri" w:hAnsi="Verdana" w:cs="Tahoma"/>
        </w:rPr>
        <w:t>rie Bos O.Carm.</w:t>
      </w:r>
      <w:r w:rsidR="007E70AB">
        <w:rPr>
          <w:rFonts w:ascii="Verdana" w:eastAsia="Calibri" w:hAnsi="Verdana" w:cs="Tahoma"/>
        </w:rPr>
        <w:t xml:space="preserve"> </w:t>
      </w:r>
      <w:r w:rsidR="006E46D4" w:rsidRPr="006E46D4">
        <w:rPr>
          <w:rFonts w:ascii="Verdana" w:eastAsia="Calibri" w:hAnsi="Verdana" w:cs="Tahoma"/>
        </w:rPr>
        <w:t xml:space="preserve">en Gabriëlle Vermeulen </w:t>
      </w:r>
      <w:r w:rsidR="009C3CC6">
        <w:rPr>
          <w:rFonts w:ascii="Verdana" w:eastAsia="Calibri" w:hAnsi="Verdana" w:cs="Tahoma"/>
        </w:rPr>
        <w:t xml:space="preserve">ons </w:t>
      </w:r>
      <w:r w:rsidR="006E46D4" w:rsidRPr="006E46D4">
        <w:rPr>
          <w:rFonts w:ascii="Verdana" w:eastAsia="Calibri" w:hAnsi="Verdana" w:cs="Tahoma"/>
        </w:rPr>
        <w:t>voor</w:t>
      </w:r>
      <w:r w:rsidR="006F7ED4">
        <w:rPr>
          <w:rFonts w:ascii="Verdana" w:eastAsia="Calibri" w:hAnsi="Verdana" w:cs="Tahoma"/>
        </w:rPr>
        <w:t>gingen</w:t>
      </w:r>
      <w:r w:rsidR="009B404B">
        <w:rPr>
          <w:rFonts w:ascii="Verdana" w:eastAsia="Calibri" w:hAnsi="Verdana" w:cs="Tahoma"/>
        </w:rPr>
        <w:t xml:space="preserve"> en gaf Anne</w:t>
      </w:r>
      <w:r w:rsidR="006E46D4" w:rsidRPr="006E46D4">
        <w:rPr>
          <w:rFonts w:ascii="Verdana" w:eastAsia="Calibri" w:hAnsi="Verdana" w:cs="Tahoma"/>
        </w:rPr>
        <w:t xml:space="preserve">-Marie Bos O. Carm. </w:t>
      </w:r>
      <w:r w:rsidR="00D25A41">
        <w:rPr>
          <w:rFonts w:ascii="Verdana" w:eastAsia="Calibri" w:hAnsi="Verdana" w:cs="Tahoma"/>
        </w:rPr>
        <w:t>e</w:t>
      </w:r>
      <w:r w:rsidR="009B404B">
        <w:rPr>
          <w:rFonts w:ascii="Verdana" w:eastAsia="Calibri" w:hAnsi="Verdana" w:cs="Tahoma"/>
        </w:rPr>
        <w:t xml:space="preserve">en goede overweging </w:t>
      </w:r>
      <w:r w:rsidR="00D25A41">
        <w:rPr>
          <w:rFonts w:ascii="Verdana" w:eastAsia="Calibri" w:hAnsi="Verdana" w:cs="Tahoma"/>
        </w:rPr>
        <w:t xml:space="preserve">aan </w:t>
      </w:r>
      <w:r w:rsidR="009B404B">
        <w:rPr>
          <w:rFonts w:ascii="Verdana" w:eastAsia="Calibri" w:hAnsi="Verdana" w:cs="Tahoma"/>
        </w:rPr>
        <w:t xml:space="preserve">ons mee. Belangrijk was ook dat op die dag ook ons </w:t>
      </w:r>
      <w:r w:rsidR="006E46D4" w:rsidRPr="006E46D4">
        <w:rPr>
          <w:rFonts w:ascii="Verdana" w:eastAsia="Calibri" w:hAnsi="Verdana" w:cs="Tahoma"/>
        </w:rPr>
        <w:t xml:space="preserve">eerste exemplaar van </w:t>
      </w:r>
      <w:r w:rsidR="00C061F4">
        <w:rPr>
          <w:rFonts w:ascii="Verdana" w:eastAsia="Calibri" w:hAnsi="Verdana" w:cs="Tahoma"/>
        </w:rPr>
        <w:t>ons bezinningsprogramma</w:t>
      </w:r>
      <w:r w:rsidR="006E46D4" w:rsidRPr="006E46D4">
        <w:rPr>
          <w:rFonts w:ascii="Verdana" w:eastAsia="Calibri" w:hAnsi="Verdana" w:cs="Tahoma"/>
        </w:rPr>
        <w:t xml:space="preserve"> voor </w:t>
      </w:r>
      <w:r w:rsidR="009B404B">
        <w:rPr>
          <w:rFonts w:ascii="Verdana" w:eastAsia="Calibri" w:hAnsi="Verdana" w:cs="Tahoma"/>
        </w:rPr>
        <w:t>iedere aanwezige kon worden meegegeven.</w:t>
      </w:r>
    </w:p>
    <w:p w:rsidR="00CF62E9" w:rsidRDefault="00CF62E9" w:rsidP="00CF62E9">
      <w:pPr>
        <w:spacing w:after="0" w:line="240" w:lineRule="auto"/>
        <w:jc w:val="both"/>
        <w:rPr>
          <w:rFonts w:ascii="Verdana" w:eastAsia="Calibri" w:hAnsi="Verdana" w:cs="Tahoma"/>
        </w:rPr>
      </w:pPr>
    </w:p>
    <w:p w:rsidR="00C061F4" w:rsidRDefault="00C061F4" w:rsidP="006A2305">
      <w:pPr>
        <w:spacing w:after="0" w:line="240" w:lineRule="auto"/>
        <w:jc w:val="both"/>
        <w:rPr>
          <w:rFonts w:ascii="Verdana" w:eastAsia="Calibri" w:hAnsi="Verdana" w:cs="Tahoma"/>
        </w:rPr>
      </w:pPr>
    </w:p>
    <w:p w:rsidR="00CF62E9" w:rsidRDefault="006F7ED4" w:rsidP="006A2305">
      <w:pPr>
        <w:spacing w:after="0" w:line="240" w:lineRule="auto"/>
        <w:jc w:val="both"/>
        <w:rPr>
          <w:rFonts w:ascii="Verdana" w:eastAsia="Calibri" w:hAnsi="Verdana" w:cs="Tahoma"/>
        </w:rPr>
      </w:pPr>
      <w:r>
        <w:rPr>
          <w:rFonts w:ascii="Verdana" w:eastAsia="Calibri" w:hAnsi="Verdana" w:cs="Tahoma"/>
        </w:rPr>
        <w:t>Bezinni</w:t>
      </w:r>
      <w:r w:rsidR="00CC0CB4">
        <w:rPr>
          <w:rFonts w:ascii="Verdana" w:eastAsia="Calibri" w:hAnsi="Verdana" w:cs="Tahoma"/>
        </w:rPr>
        <w:t>n</w:t>
      </w:r>
      <w:r>
        <w:rPr>
          <w:rFonts w:ascii="Verdana" w:eastAsia="Calibri" w:hAnsi="Verdana" w:cs="Tahoma"/>
        </w:rPr>
        <w:t>gsa</w:t>
      </w:r>
      <w:r w:rsidR="00CF62E9" w:rsidRPr="006A2305">
        <w:rPr>
          <w:rFonts w:ascii="Verdana" w:eastAsia="Calibri" w:hAnsi="Verdana" w:cs="Tahoma"/>
        </w:rPr>
        <w:t xml:space="preserve">vond </w:t>
      </w:r>
      <w:r>
        <w:rPr>
          <w:rFonts w:ascii="Verdana" w:eastAsia="Calibri" w:hAnsi="Verdana" w:cs="Tahoma"/>
        </w:rPr>
        <w:t>“</w:t>
      </w:r>
      <w:r w:rsidR="00807233">
        <w:rPr>
          <w:rFonts w:ascii="Verdana" w:eastAsia="Calibri" w:hAnsi="Verdana" w:cs="Tahoma"/>
        </w:rPr>
        <w:t xml:space="preserve">Het </w:t>
      </w:r>
      <w:r w:rsidR="00CF62E9" w:rsidRPr="006A2305">
        <w:rPr>
          <w:rFonts w:ascii="Verdana" w:eastAsia="Calibri" w:hAnsi="Verdana" w:cs="Tahoma"/>
        </w:rPr>
        <w:t>Zonnelied</w:t>
      </w:r>
      <w:r>
        <w:rPr>
          <w:rFonts w:ascii="Verdana" w:eastAsia="Calibri" w:hAnsi="Verdana" w:cs="Tahoma"/>
        </w:rPr>
        <w:t>”</w:t>
      </w:r>
      <w:r w:rsidR="00940E51">
        <w:rPr>
          <w:rFonts w:ascii="Verdana" w:eastAsia="Calibri" w:hAnsi="Verdana" w:cs="Tahoma"/>
        </w:rPr>
        <w:t>, 8 oktober (2019),</w:t>
      </w:r>
      <w:r w:rsidR="00CF62E9" w:rsidRPr="006A2305">
        <w:rPr>
          <w:rFonts w:ascii="Verdana" w:eastAsia="Calibri" w:hAnsi="Verdana" w:cs="Tahoma"/>
        </w:rPr>
        <w:t xml:space="preserve"> Theo v</w:t>
      </w:r>
      <w:r w:rsidR="006A2305">
        <w:rPr>
          <w:rFonts w:ascii="Verdana" w:eastAsia="Calibri" w:hAnsi="Verdana" w:cs="Tahoma"/>
        </w:rPr>
        <w:t>a</w:t>
      </w:r>
      <w:r w:rsidR="00CF62E9" w:rsidRPr="006A2305">
        <w:rPr>
          <w:rFonts w:ascii="Verdana" w:eastAsia="Calibri" w:hAnsi="Verdana" w:cs="Tahoma"/>
        </w:rPr>
        <w:t>n Adrichem</w:t>
      </w:r>
      <w:r w:rsidR="006A2305">
        <w:rPr>
          <w:rFonts w:ascii="Verdana" w:eastAsia="Calibri" w:hAnsi="Verdana" w:cs="Tahoma"/>
        </w:rPr>
        <w:t xml:space="preserve"> </w:t>
      </w:r>
      <w:r w:rsidR="009B404B">
        <w:rPr>
          <w:rFonts w:ascii="Verdana" w:eastAsia="Calibri" w:hAnsi="Verdana" w:cs="Tahoma"/>
        </w:rPr>
        <w:t>O</w:t>
      </w:r>
      <w:r w:rsidR="006A2305">
        <w:rPr>
          <w:rFonts w:ascii="Verdana" w:eastAsia="Calibri" w:hAnsi="Verdana" w:cs="Tahoma"/>
        </w:rPr>
        <w:t>fm.</w:t>
      </w:r>
      <w:r w:rsidR="000261EB">
        <w:rPr>
          <w:rFonts w:ascii="Verdana" w:eastAsia="Calibri" w:hAnsi="Verdana" w:cs="Tahoma"/>
        </w:rPr>
        <w:t xml:space="preserve"> </w:t>
      </w:r>
    </w:p>
    <w:p w:rsidR="006E46D4" w:rsidRPr="006A2305" w:rsidRDefault="006E46D4" w:rsidP="006A2305">
      <w:pPr>
        <w:spacing w:after="0" w:line="240" w:lineRule="auto"/>
        <w:jc w:val="both"/>
        <w:rPr>
          <w:rFonts w:ascii="Verdana" w:eastAsia="Calibri" w:hAnsi="Verdana" w:cs="Tahoma"/>
        </w:rPr>
      </w:pPr>
    </w:p>
    <w:p w:rsidR="00CF62E9" w:rsidRPr="006A2305" w:rsidRDefault="00D25A41" w:rsidP="006A2305">
      <w:pPr>
        <w:spacing w:after="0" w:line="240" w:lineRule="auto"/>
        <w:jc w:val="both"/>
        <w:rPr>
          <w:rFonts w:ascii="Verdana" w:eastAsia="Calibri" w:hAnsi="Verdana" w:cs="Tahoma"/>
          <w:i/>
        </w:rPr>
      </w:pPr>
      <w:r>
        <w:rPr>
          <w:rFonts w:ascii="Verdana" w:eastAsia="Calibri" w:hAnsi="Verdana" w:cs="Tahoma"/>
          <w:i/>
          <w:noProof/>
          <w:lang w:eastAsia="nl-NL"/>
        </w:rPr>
        <w:drawing>
          <wp:anchor distT="0" distB="0" distL="114300" distR="114300" simplePos="0" relativeHeight="251697152" behindDoc="0" locked="0" layoutInCell="1" allowOverlap="1">
            <wp:simplePos x="0" y="0"/>
            <wp:positionH relativeFrom="column">
              <wp:posOffset>4738370</wp:posOffset>
            </wp:positionH>
            <wp:positionV relativeFrom="paragraph">
              <wp:posOffset>4445</wp:posOffset>
            </wp:positionV>
            <wp:extent cx="1044575" cy="1516380"/>
            <wp:effectExtent l="0" t="0" r="3175" b="762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989511fransicus.jpg"/>
                    <pic:cNvPicPr/>
                  </pic:nvPicPr>
                  <pic:blipFill>
                    <a:blip r:embed="rId13">
                      <a:extLst>
                        <a:ext uri="{28A0092B-C50C-407E-A947-70E740481C1C}">
                          <a14:useLocalDpi xmlns:a14="http://schemas.microsoft.com/office/drawing/2010/main" val="0"/>
                        </a:ext>
                      </a:extLst>
                    </a:blip>
                    <a:stretch>
                      <a:fillRect/>
                    </a:stretch>
                  </pic:blipFill>
                  <pic:spPr>
                    <a:xfrm>
                      <a:off x="0" y="0"/>
                      <a:ext cx="1044575" cy="1516380"/>
                    </a:xfrm>
                    <a:prstGeom prst="rect">
                      <a:avLst/>
                    </a:prstGeom>
                  </pic:spPr>
                </pic:pic>
              </a:graphicData>
            </a:graphic>
            <wp14:sizeRelH relativeFrom="margin">
              <wp14:pctWidth>0</wp14:pctWidth>
            </wp14:sizeRelH>
            <wp14:sizeRelV relativeFrom="margin">
              <wp14:pctHeight>0</wp14:pctHeight>
            </wp14:sizeRelV>
          </wp:anchor>
        </w:drawing>
      </w:r>
      <w:r w:rsidR="00807233">
        <w:rPr>
          <w:rFonts w:ascii="Verdana" w:eastAsia="Calibri" w:hAnsi="Verdana" w:cs="Tahoma"/>
        </w:rPr>
        <w:t xml:space="preserve">Ook deze avond was </w:t>
      </w:r>
      <w:r w:rsidR="006F7ED4">
        <w:rPr>
          <w:rFonts w:ascii="Verdana" w:eastAsia="Calibri" w:hAnsi="Verdana" w:cs="Tahoma"/>
        </w:rPr>
        <w:t>zeer</w:t>
      </w:r>
      <w:r w:rsidR="007112B5">
        <w:rPr>
          <w:rFonts w:ascii="Verdana" w:eastAsia="Calibri" w:hAnsi="Verdana" w:cs="Tahoma"/>
        </w:rPr>
        <w:t xml:space="preserve"> inspirerend</w:t>
      </w:r>
      <w:r w:rsidR="00807233">
        <w:rPr>
          <w:rFonts w:ascii="Verdana" w:eastAsia="Calibri" w:hAnsi="Verdana" w:cs="Tahoma"/>
        </w:rPr>
        <w:t xml:space="preserve"> voor de aanwezigen. Temeer omdat het Zonnelied </w:t>
      </w:r>
      <w:r w:rsidR="007112B5">
        <w:rPr>
          <w:rFonts w:ascii="Verdana" w:eastAsia="Calibri" w:hAnsi="Verdana" w:cs="Tahoma"/>
        </w:rPr>
        <w:t>met name</w:t>
      </w:r>
      <w:r w:rsidR="00807233">
        <w:rPr>
          <w:rFonts w:ascii="Verdana" w:eastAsia="Calibri" w:hAnsi="Verdana" w:cs="Tahoma"/>
        </w:rPr>
        <w:t xml:space="preserve"> de </w:t>
      </w:r>
      <w:r w:rsidR="007112B5">
        <w:rPr>
          <w:rFonts w:ascii="Verdana" w:eastAsia="Calibri" w:hAnsi="Verdana" w:cs="Tahoma"/>
        </w:rPr>
        <w:t>spiritualiteit</w:t>
      </w:r>
      <w:r w:rsidR="00807233">
        <w:rPr>
          <w:rFonts w:ascii="Verdana" w:eastAsia="Calibri" w:hAnsi="Verdana" w:cs="Tahoma"/>
        </w:rPr>
        <w:t xml:space="preserve"> van Franciscus van Assisi goed weergeeft. Pater The</w:t>
      </w:r>
      <w:r w:rsidR="007112B5">
        <w:rPr>
          <w:rFonts w:ascii="Verdana" w:eastAsia="Calibri" w:hAnsi="Verdana" w:cs="Tahoma"/>
        </w:rPr>
        <w:t>o</w:t>
      </w:r>
      <w:r w:rsidR="00807233">
        <w:rPr>
          <w:rFonts w:ascii="Verdana" w:eastAsia="Calibri" w:hAnsi="Verdana" w:cs="Tahoma"/>
        </w:rPr>
        <w:t xml:space="preserve"> van Adrichem </w:t>
      </w:r>
      <w:r w:rsidR="00940E51">
        <w:rPr>
          <w:rFonts w:ascii="Verdana" w:eastAsia="Calibri" w:hAnsi="Verdana" w:cs="Tahoma"/>
        </w:rPr>
        <w:t>(O</w:t>
      </w:r>
      <w:r w:rsidR="007112B5">
        <w:rPr>
          <w:rFonts w:ascii="Verdana" w:eastAsia="Calibri" w:hAnsi="Verdana" w:cs="Tahoma"/>
        </w:rPr>
        <w:t>fm</w:t>
      </w:r>
      <w:r w:rsidR="00940E51">
        <w:rPr>
          <w:rFonts w:ascii="Verdana" w:eastAsia="Calibri" w:hAnsi="Verdana" w:cs="Tahoma"/>
        </w:rPr>
        <w:t>.)</w:t>
      </w:r>
      <w:r w:rsidR="007112B5">
        <w:rPr>
          <w:rFonts w:ascii="Verdana" w:eastAsia="Calibri" w:hAnsi="Verdana" w:cs="Tahoma"/>
        </w:rPr>
        <w:t xml:space="preserve"> </w:t>
      </w:r>
      <w:r w:rsidR="00807233">
        <w:rPr>
          <w:rFonts w:ascii="Verdana" w:eastAsia="Calibri" w:hAnsi="Verdana" w:cs="Tahoma"/>
        </w:rPr>
        <w:t>ko</w:t>
      </w:r>
      <w:r w:rsidR="007112B5">
        <w:rPr>
          <w:rFonts w:ascii="Verdana" w:eastAsia="Calibri" w:hAnsi="Verdana" w:cs="Tahoma"/>
        </w:rPr>
        <w:t>n</w:t>
      </w:r>
      <w:r w:rsidR="00807233">
        <w:rPr>
          <w:rFonts w:ascii="Verdana" w:eastAsia="Calibri" w:hAnsi="Verdana" w:cs="Tahoma"/>
        </w:rPr>
        <w:t xml:space="preserve"> iedereen </w:t>
      </w:r>
      <w:r w:rsidR="007112B5">
        <w:rPr>
          <w:rFonts w:ascii="Verdana" w:eastAsia="Calibri" w:hAnsi="Verdana" w:cs="Tahoma"/>
        </w:rPr>
        <w:t xml:space="preserve">daar </w:t>
      </w:r>
      <w:r w:rsidR="00807233">
        <w:rPr>
          <w:rFonts w:ascii="Verdana" w:eastAsia="Calibri" w:hAnsi="Verdana" w:cs="Tahoma"/>
        </w:rPr>
        <w:t xml:space="preserve">goed </w:t>
      </w:r>
      <w:r w:rsidR="007112B5">
        <w:rPr>
          <w:rFonts w:ascii="Verdana" w:eastAsia="Calibri" w:hAnsi="Verdana" w:cs="Tahoma"/>
        </w:rPr>
        <w:t>in meenemen. I</w:t>
      </w:r>
      <w:r w:rsidR="00807233">
        <w:rPr>
          <w:rFonts w:ascii="Verdana" w:eastAsia="Calibri" w:hAnsi="Verdana" w:cs="Tahoma"/>
        </w:rPr>
        <w:t>n het Zonn</w:t>
      </w:r>
      <w:r w:rsidR="007112B5">
        <w:rPr>
          <w:rFonts w:ascii="Verdana" w:eastAsia="Calibri" w:hAnsi="Verdana" w:cs="Tahoma"/>
        </w:rPr>
        <w:t>e</w:t>
      </w:r>
      <w:r w:rsidR="00807233">
        <w:rPr>
          <w:rFonts w:ascii="Verdana" w:eastAsia="Calibri" w:hAnsi="Verdana" w:cs="Tahoma"/>
        </w:rPr>
        <w:t>li</w:t>
      </w:r>
      <w:r w:rsidR="007112B5">
        <w:rPr>
          <w:rFonts w:ascii="Verdana" w:eastAsia="Calibri" w:hAnsi="Verdana" w:cs="Tahoma"/>
        </w:rPr>
        <w:t>e</w:t>
      </w:r>
      <w:r w:rsidR="00807233">
        <w:rPr>
          <w:rFonts w:ascii="Verdana" w:eastAsia="Calibri" w:hAnsi="Verdana" w:cs="Tahoma"/>
        </w:rPr>
        <w:t>d wordt elk</w:t>
      </w:r>
      <w:r w:rsidR="007112B5">
        <w:rPr>
          <w:rFonts w:ascii="Verdana" w:eastAsia="Calibri" w:hAnsi="Verdana" w:cs="Tahoma"/>
        </w:rPr>
        <w:t xml:space="preserve"> </w:t>
      </w:r>
      <w:r w:rsidR="00807233">
        <w:rPr>
          <w:rFonts w:ascii="Verdana" w:eastAsia="Calibri" w:hAnsi="Verdana" w:cs="Tahoma"/>
        </w:rPr>
        <w:t xml:space="preserve">schepsel </w:t>
      </w:r>
      <w:r w:rsidR="007112B5">
        <w:rPr>
          <w:rFonts w:ascii="Verdana" w:eastAsia="Calibri" w:hAnsi="Verdana" w:cs="Tahoma"/>
        </w:rPr>
        <w:t>aangesproken</w:t>
      </w:r>
      <w:r w:rsidR="00807233">
        <w:rPr>
          <w:rFonts w:ascii="Verdana" w:eastAsia="Calibri" w:hAnsi="Verdana" w:cs="Tahoma"/>
        </w:rPr>
        <w:t xml:space="preserve"> als broeder of </w:t>
      </w:r>
      <w:r w:rsidR="007112B5">
        <w:rPr>
          <w:rFonts w:ascii="Verdana" w:eastAsia="Calibri" w:hAnsi="Verdana" w:cs="Tahoma"/>
        </w:rPr>
        <w:t>zuster</w:t>
      </w:r>
      <w:r w:rsidR="00807233">
        <w:rPr>
          <w:rFonts w:ascii="Verdana" w:eastAsia="Calibri" w:hAnsi="Verdana" w:cs="Tahoma"/>
        </w:rPr>
        <w:t xml:space="preserve"> en onze aarde als</w:t>
      </w:r>
      <w:r w:rsidR="007112B5">
        <w:rPr>
          <w:rFonts w:ascii="Verdana" w:eastAsia="Calibri" w:hAnsi="Verdana" w:cs="Tahoma"/>
        </w:rPr>
        <w:t xml:space="preserve"> </w:t>
      </w:r>
      <w:r w:rsidR="00807233">
        <w:rPr>
          <w:rFonts w:ascii="Verdana" w:eastAsia="Calibri" w:hAnsi="Verdana" w:cs="Tahoma"/>
        </w:rPr>
        <w:t xml:space="preserve">zuster en </w:t>
      </w:r>
      <w:r w:rsidR="007112B5">
        <w:rPr>
          <w:rFonts w:ascii="Verdana" w:eastAsia="Calibri" w:hAnsi="Verdana" w:cs="Tahoma"/>
        </w:rPr>
        <w:t xml:space="preserve">moeder. Het Zonnelied schets een bijzondere weg om God lof </w:t>
      </w:r>
      <w:r w:rsidR="00693700">
        <w:rPr>
          <w:rFonts w:ascii="Verdana" w:eastAsia="Calibri" w:hAnsi="Verdana" w:cs="Tahoma"/>
        </w:rPr>
        <w:t xml:space="preserve">toe </w:t>
      </w:r>
      <w:r w:rsidR="007112B5">
        <w:rPr>
          <w:rFonts w:ascii="Verdana" w:eastAsia="Calibri" w:hAnsi="Verdana" w:cs="Tahoma"/>
        </w:rPr>
        <w:t>te zingen, maar ook om ons aan te sporen tot omvorming en herstel van de Schepping.</w:t>
      </w:r>
      <w:r w:rsidR="006A2305" w:rsidRPr="006A2305">
        <w:rPr>
          <w:rFonts w:ascii="Verdana" w:eastAsia="Calibri" w:hAnsi="Verdana" w:cs="Tahoma"/>
          <w:i/>
        </w:rPr>
        <w:t xml:space="preserve"> </w:t>
      </w:r>
    </w:p>
    <w:p w:rsidR="00CF62E9" w:rsidRPr="006A2305" w:rsidRDefault="00CF62E9" w:rsidP="00CF62E9">
      <w:pPr>
        <w:spacing w:after="0" w:line="240" w:lineRule="auto"/>
        <w:jc w:val="both"/>
        <w:rPr>
          <w:rFonts w:ascii="Verdana" w:eastAsia="Calibri" w:hAnsi="Verdana" w:cs="Tahoma"/>
          <w:i/>
        </w:rPr>
      </w:pPr>
    </w:p>
    <w:p w:rsidR="007112B5" w:rsidRDefault="007112B5" w:rsidP="00CF62E9">
      <w:pPr>
        <w:spacing w:after="0" w:line="240" w:lineRule="auto"/>
        <w:jc w:val="both"/>
        <w:rPr>
          <w:rFonts w:ascii="Verdana" w:eastAsia="Calibri" w:hAnsi="Verdana" w:cs="Tahoma"/>
        </w:rPr>
      </w:pPr>
    </w:p>
    <w:p w:rsidR="007112B5" w:rsidRDefault="00940E51" w:rsidP="00CF62E9">
      <w:pPr>
        <w:spacing w:after="0" w:line="240" w:lineRule="auto"/>
        <w:jc w:val="both"/>
        <w:rPr>
          <w:rFonts w:ascii="Verdana" w:eastAsia="Calibri" w:hAnsi="Verdana" w:cs="Tahoma"/>
        </w:rPr>
      </w:pPr>
      <w:r>
        <w:rPr>
          <w:rFonts w:ascii="Verdana" w:eastAsia="Calibri" w:hAnsi="Verdana" w:cs="Tahoma"/>
          <w:noProof/>
          <w:lang w:eastAsia="nl-NL"/>
        </w:rPr>
        <w:drawing>
          <wp:anchor distT="0" distB="0" distL="114300" distR="114300" simplePos="0" relativeHeight="251717632" behindDoc="0" locked="0" layoutInCell="1" allowOverlap="1">
            <wp:simplePos x="0" y="0"/>
            <wp:positionH relativeFrom="column">
              <wp:posOffset>451485</wp:posOffset>
            </wp:positionH>
            <wp:positionV relativeFrom="paragraph">
              <wp:posOffset>115570</wp:posOffset>
            </wp:positionV>
            <wp:extent cx="1553845" cy="2461260"/>
            <wp:effectExtent l="3493"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lder.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553845" cy="2461260"/>
                    </a:xfrm>
                    <a:prstGeom prst="rect">
                      <a:avLst/>
                    </a:prstGeom>
                  </pic:spPr>
                </pic:pic>
              </a:graphicData>
            </a:graphic>
          </wp:anchor>
        </w:drawing>
      </w:r>
    </w:p>
    <w:p w:rsidR="00CF62E9" w:rsidRDefault="001038A1" w:rsidP="00CF62E9">
      <w:pPr>
        <w:spacing w:after="0" w:line="240" w:lineRule="auto"/>
        <w:jc w:val="both"/>
        <w:rPr>
          <w:rFonts w:ascii="Verdana" w:eastAsia="Calibri" w:hAnsi="Verdana" w:cs="Tahoma"/>
        </w:rPr>
      </w:pPr>
      <w:r>
        <w:rPr>
          <w:rFonts w:ascii="Verdana" w:eastAsia="Calibri" w:hAnsi="Verdana" w:cs="Tahoma"/>
        </w:rPr>
        <w:t>F</w:t>
      </w:r>
      <w:r w:rsidR="00CF62E9">
        <w:rPr>
          <w:rFonts w:ascii="Verdana" w:eastAsia="Calibri" w:hAnsi="Verdana" w:cs="Tahoma"/>
        </w:rPr>
        <w:t>older</w:t>
      </w:r>
      <w:r w:rsidR="00940E51">
        <w:rPr>
          <w:rFonts w:ascii="Verdana" w:eastAsia="Calibri" w:hAnsi="Verdana" w:cs="Tahoma"/>
        </w:rPr>
        <w:t>:</w:t>
      </w:r>
      <w:r w:rsidR="006A2305">
        <w:rPr>
          <w:rFonts w:ascii="Verdana" w:eastAsia="Calibri" w:hAnsi="Verdana" w:cs="Tahoma"/>
        </w:rPr>
        <w:t xml:space="preserve"> </w:t>
      </w:r>
      <w:r w:rsidR="00940E51">
        <w:rPr>
          <w:rFonts w:ascii="Verdana" w:eastAsia="Calibri" w:hAnsi="Verdana" w:cs="Tahoma"/>
        </w:rPr>
        <w:t>Karmel en</w:t>
      </w:r>
      <w:r w:rsidR="006A2305">
        <w:rPr>
          <w:rFonts w:ascii="Verdana" w:eastAsia="Calibri" w:hAnsi="Verdana" w:cs="Tahoma"/>
        </w:rPr>
        <w:t xml:space="preserve"> </w:t>
      </w:r>
      <w:r>
        <w:rPr>
          <w:rFonts w:ascii="Verdana" w:eastAsia="Calibri" w:hAnsi="Verdana" w:cs="Tahoma"/>
        </w:rPr>
        <w:t xml:space="preserve">de </w:t>
      </w:r>
      <w:r w:rsidR="006A2305">
        <w:rPr>
          <w:rFonts w:ascii="Verdana" w:eastAsia="Calibri" w:hAnsi="Verdana" w:cs="Tahoma"/>
        </w:rPr>
        <w:t>Karmel</w:t>
      </w:r>
      <w:r w:rsidR="000261EB">
        <w:rPr>
          <w:rFonts w:ascii="Verdana" w:eastAsia="Calibri" w:hAnsi="Verdana" w:cs="Tahoma"/>
        </w:rPr>
        <w:t xml:space="preserve"> </w:t>
      </w:r>
      <w:r>
        <w:rPr>
          <w:rFonts w:ascii="Verdana" w:eastAsia="Calibri" w:hAnsi="Verdana" w:cs="Tahoma"/>
        </w:rPr>
        <w:t>spiritualiteit</w:t>
      </w:r>
    </w:p>
    <w:p w:rsidR="00C645FF" w:rsidRDefault="00C645FF" w:rsidP="00CF62E9">
      <w:pPr>
        <w:spacing w:after="0" w:line="240" w:lineRule="auto"/>
        <w:jc w:val="both"/>
        <w:rPr>
          <w:rFonts w:ascii="Verdana" w:eastAsia="Calibri" w:hAnsi="Verdana" w:cs="Tahoma"/>
        </w:rPr>
      </w:pPr>
    </w:p>
    <w:p w:rsidR="00224CD4" w:rsidRDefault="00C645FF" w:rsidP="00CF62E9">
      <w:pPr>
        <w:spacing w:after="0" w:line="240" w:lineRule="auto"/>
        <w:jc w:val="both"/>
        <w:rPr>
          <w:rFonts w:ascii="Verdana" w:eastAsia="Calibri" w:hAnsi="Verdana" w:cs="Tahoma"/>
        </w:rPr>
      </w:pPr>
      <w:r>
        <w:rPr>
          <w:rFonts w:ascii="Verdana" w:eastAsia="Calibri" w:hAnsi="Verdana" w:cs="Tahoma"/>
        </w:rPr>
        <w:t xml:space="preserve">Het nadenken over wat de leefregel van de Karmel kan betekenen voor </w:t>
      </w:r>
      <w:r w:rsidR="00224CD4">
        <w:rPr>
          <w:rFonts w:ascii="Verdana" w:eastAsia="Calibri" w:hAnsi="Verdana" w:cs="Tahoma"/>
        </w:rPr>
        <w:t>ons</w:t>
      </w:r>
      <w:r>
        <w:rPr>
          <w:rFonts w:ascii="Verdana" w:eastAsia="Calibri" w:hAnsi="Verdana" w:cs="Tahoma"/>
        </w:rPr>
        <w:t xml:space="preserve"> dagelijks leven was een van de thema</w:t>
      </w:r>
      <w:r w:rsidR="00D25A41">
        <w:rPr>
          <w:rFonts w:ascii="Verdana" w:eastAsia="Calibri" w:hAnsi="Verdana" w:cs="Tahoma"/>
        </w:rPr>
        <w:t>’s</w:t>
      </w:r>
      <w:r>
        <w:rPr>
          <w:rFonts w:ascii="Verdana" w:eastAsia="Calibri" w:hAnsi="Verdana" w:cs="Tahoma"/>
        </w:rPr>
        <w:t xml:space="preserve"> van </w:t>
      </w:r>
      <w:r w:rsidR="00224CD4">
        <w:rPr>
          <w:rFonts w:ascii="Verdana" w:eastAsia="Calibri" w:hAnsi="Verdana" w:cs="Tahoma"/>
        </w:rPr>
        <w:t>ons jaarprogramma</w:t>
      </w:r>
      <w:r w:rsidR="00D25A41">
        <w:rPr>
          <w:rFonts w:ascii="Verdana" w:eastAsia="Calibri" w:hAnsi="Verdana" w:cs="Tahoma"/>
        </w:rPr>
        <w:t xml:space="preserve">: </w:t>
      </w:r>
      <w:r w:rsidR="00940E51">
        <w:rPr>
          <w:rFonts w:ascii="Verdana" w:eastAsia="Calibri" w:hAnsi="Verdana" w:cs="Tahoma"/>
        </w:rPr>
        <w:t xml:space="preserve">                </w:t>
      </w:r>
      <w:r w:rsidR="00D25A41">
        <w:rPr>
          <w:rFonts w:ascii="Verdana" w:eastAsia="Calibri" w:hAnsi="Verdana" w:cs="Tahoma"/>
        </w:rPr>
        <w:t>”Aandachtig Leven”</w:t>
      </w:r>
      <w:r>
        <w:rPr>
          <w:rFonts w:ascii="Verdana" w:eastAsia="Calibri" w:hAnsi="Verdana" w:cs="Tahoma"/>
        </w:rPr>
        <w:t xml:space="preserve">. </w:t>
      </w:r>
      <w:r w:rsidR="00224CD4">
        <w:rPr>
          <w:rFonts w:ascii="Verdana" w:eastAsia="Calibri" w:hAnsi="Verdana" w:cs="Tahoma"/>
        </w:rPr>
        <w:t>Regelmatig</w:t>
      </w:r>
      <w:r>
        <w:rPr>
          <w:rFonts w:ascii="Verdana" w:eastAsia="Calibri" w:hAnsi="Verdana" w:cs="Tahoma"/>
        </w:rPr>
        <w:t xml:space="preserve"> </w:t>
      </w:r>
      <w:r w:rsidR="00224CD4">
        <w:rPr>
          <w:rFonts w:ascii="Verdana" w:eastAsia="Calibri" w:hAnsi="Verdana" w:cs="Tahoma"/>
        </w:rPr>
        <w:t>zijn er in de Karmelkring gesprekken en discussie</w:t>
      </w:r>
      <w:r w:rsidR="00940E51">
        <w:rPr>
          <w:rFonts w:ascii="Verdana" w:eastAsia="Calibri" w:hAnsi="Verdana" w:cs="Tahoma"/>
        </w:rPr>
        <w:t>s</w:t>
      </w:r>
      <w:r w:rsidR="00D25A41">
        <w:rPr>
          <w:rFonts w:ascii="Verdana" w:eastAsia="Calibri" w:hAnsi="Verdana" w:cs="Tahoma"/>
        </w:rPr>
        <w:t xml:space="preserve"> </w:t>
      </w:r>
      <w:r w:rsidR="00224CD4">
        <w:rPr>
          <w:rFonts w:ascii="Verdana" w:eastAsia="Calibri" w:hAnsi="Verdana" w:cs="Tahoma"/>
        </w:rPr>
        <w:t>met elkaar over wat nu de bijzondere charisma van de Karmel zijn, zoals stilte en gebed,  het lege midden etc.</w:t>
      </w:r>
    </w:p>
    <w:p w:rsidR="00CF62E9" w:rsidRPr="006A2305" w:rsidRDefault="00224CD4" w:rsidP="00CF62E9">
      <w:pPr>
        <w:spacing w:after="0" w:line="240" w:lineRule="auto"/>
        <w:jc w:val="both"/>
        <w:rPr>
          <w:rFonts w:ascii="Verdana" w:eastAsia="Calibri" w:hAnsi="Verdana" w:cs="Tahoma"/>
          <w:i/>
        </w:rPr>
      </w:pPr>
      <w:r>
        <w:rPr>
          <w:rFonts w:ascii="Verdana" w:eastAsia="Calibri" w:hAnsi="Verdana" w:cs="Tahoma"/>
        </w:rPr>
        <w:t xml:space="preserve">Naar aanleiding van </w:t>
      </w:r>
      <w:r w:rsidR="00D25A41">
        <w:rPr>
          <w:rFonts w:ascii="Verdana" w:eastAsia="Calibri" w:hAnsi="Verdana" w:cs="Tahoma"/>
        </w:rPr>
        <w:t xml:space="preserve">het </w:t>
      </w:r>
      <w:r>
        <w:rPr>
          <w:rFonts w:ascii="Verdana" w:eastAsia="Calibri" w:hAnsi="Verdana" w:cs="Tahoma"/>
        </w:rPr>
        <w:t xml:space="preserve">gesprek </w:t>
      </w:r>
      <w:r w:rsidR="00940E51">
        <w:rPr>
          <w:rFonts w:ascii="Verdana" w:eastAsia="Calibri" w:hAnsi="Verdana" w:cs="Tahoma"/>
        </w:rPr>
        <w:t xml:space="preserve">met elkaar </w:t>
      </w:r>
      <w:r>
        <w:rPr>
          <w:rFonts w:ascii="Verdana" w:eastAsia="Calibri" w:hAnsi="Verdana" w:cs="Tahoma"/>
        </w:rPr>
        <w:t xml:space="preserve">op het jaarlijkse Karmelfeest en </w:t>
      </w:r>
      <w:r w:rsidR="00693700">
        <w:rPr>
          <w:rFonts w:ascii="Verdana" w:eastAsia="Calibri" w:hAnsi="Verdana" w:cs="Tahoma"/>
        </w:rPr>
        <w:t xml:space="preserve">de vragen </w:t>
      </w:r>
      <w:r>
        <w:rPr>
          <w:rFonts w:ascii="Verdana" w:eastAsia="Calibri" w:hAnsi="Verdana" w:cs="Tahoma"/>
        </w:rPr>
        <w:t xml:space="preserve">binnen de Karmelkring </w:t>
      </w:r>
      <w:r w:rsidR="00D25A41">
        <w:rPr>
          <w:rFonts w:ascii="Verdana" w:eastAsia="Calibri" w:hAnsi="Verdana" w:cs="Tahoma"/>
        </w:rPr>
        <w:t>is</w:t>
      </w:r>
      <w:r>
        <w:rPr>
          <w:rFonts w:ascii="Verdana" w:eastAsia="Calibri" w:hAnsi="Verdana" w:cs="Tahoma"/>
        </w:rPr>
        <w:t xml:space="preserve"> door enkele </w:t>
      </w:r>
      <w:r w:rsidR="00D25A41">
        <w:rPr>
          <w:rFonts w:ascii="Verdana" w:eastAsia="Calibri" w:hAnsi="Verdana" w:cs="Tahoma"/>
        </w:rPr>
        <w:t xml:space="preserve">leden van het </w:t>
      </w:r>
      <w:r>
        <w:rPr>
          <w:rFonts w:ascii="Verdana" w:eastAsia="Calibri" w:hAnsi="Verdana" w:cs="Tahoma"/>
        </w:rPr>
        <w:t xml:space="preserve">bestuur een folder samengesteld over </w:t>
      </w:r>
      <w:r w:rsidR="00693700">
        <w:rPr>
          <w:rFonts w:ascii="Verdana" w:eastAsia="Calibri" w:hAnsi="Verdana" w:cs="Tahoma"/>
        </w:rPr>
        <w:t xml:space="preserve">de Karmel en </w:t>
      </w:r>
      <w:r>
        <w:rPr>
          <w:rFonts w:ascii="Verdana" w:eastAsia="Calibri" w:hAnsi="Verdana" w:cs="Tahoma"/>
        </w:rPr>
        <w:t xml:space="preserve">de kenmerkende spiritualiteit. De behoefte </w:t>
      </w:r>
      <w:r w:rsidR="00693700">
        <w:rPr>
          <w:rFonts w:ascii="Verdana" w:eastAsia="Calibri" w:hAnsi="Verdana" w:cs="Tahoma"/>
        </w:rPr>
        <w:t xml:space="preserve">aan </w:t>
      </w:r>
      <w:r>
        <w:rPr>
          <w:rFonts w:ascii="Verdana" w:eastAsia="Calibri" w:hAnsi="Verdana" w:cs="Tahoma"/>
        </w:rPr>
        <w:t>en het succes van deze folder is onverwacht</w:t>
      </w:r>
      <w:r w:rsidR="00693700">
        <w:rPr>
          <w:rFonts w:ascii="Verdana" w:eastAsia="Calibri" w:hAnsi="Verdana" w:cs="Tahoma"/>
        </w:rPr>
        <w:t xml:space="preserve"> groot</w:t>
      </w:r>
      <w:r>
        <w:rPr>
          <w:rFonts w:ascii="Verdana" w:eastAsia="Calibri" w:hAnsi="Verdana" w:cs="Tahoma"/>
        </w:rPr>
        <w:t>. Inmiddels gebruiken diverse Centra voor Spiritualiteit de folder en wordt hij meermaals opgevraagd o</w:t>
      </w:r>
      <w:r w:rsidR="00D25A41">
        <w:rPr>
          <w:rFonts w:ascii="Verdana" w:eastAsia="Calibri" w:hAnsi="Verdana" w:cs="Tahoma"/>
        </w:rPr>
        <w:t>f</w:t>
      </w:r>
      <w:r>
        <w:rPr>
          <w:rFonts w:ascii="Verdana" w:eastAsia="Calibri" w:hAnsi="Verdana" w:cs="Tahoma"/>
        </w:rPr>
        <w:t xml:space="preserve"> via de website gedownload. </w:t>
      </w:r>
    </w:p>
    <w:p w:rsidR="00CF62E9" w:rsidRDefault="00CF62E9" w:rsidP="00CF62E9">
      <w:pPr>
        <w:spacing w:after="0" w:line="240" w:lineRule="auto"/>
        <w:jc w:val="both"/>
        <w:rPr>
          <w:rFonts w:ascii="Verdana" w:eastAsia="Calibri" w:hAnsi="Verdana" w:cs="Tahoma"/>
        </w:rPr>
      </w:pPr>
    </w:p>
    <w:p w:rsidR="00940E51" w:rsidRDefault="00940E51" w:rsidP="00CF62E9">
      <w:pPr>
        <w:spacing w:after="0" w:line="240" w:lineRule="auto"/>
        <w:jc w:val="both"/>
        <w:rPr>
          <w:rFonts w:ascii="Verdana" w:eastAsia="Calibri" w:hAnsi="Verdana" w:cs="Tahoma"/>
        </w:rPr>
      </w:pPr>
    </w:p>
    <w:p w:rsidR="006A2305" w:rsidRDefault="00224CD4" w:rsidP="00CF62E9">
      <w:pPr>
        <w:spacing w:after="0" w:line="240" w:lineRule="auto"/>
        <w:jc w:val="both"/>
        <w:rPr>
          <w:rFonts w:ascii="Verdana" w:eastAsia="Calibri" w:hAnsi="Verdana" w:cs="Tahoma"/>
        </w:rPr>
      </w:pPr>
      <w:r>
        <w:rPr>
          <w:rFonts w:ascii="Verdana" w:eastAsia="Calibri" w:hAnsi="Verdana" w:cs="Tahoma"/>
        </w:rPr>
        <w:t xml:space="preserve">De </w:t>
      </w:r>
      <w:r w:rsidR="00940E51">
        <w:rPr>
          <w:rFonts w:ascii="Verdana" w:eastAsia="Calibri" w:hAnsi="Verdana" w:cs="Tahoma"/>
        </w:rPr>
        <w:t>“</w:t>
      </w:r>
      <w:r>
        <w:rPr>
          <w:rFonts w:ascii="Verdana" w:eastAsia="Calibri" w:hAnsi="Verdana" w:cs="Tahoma"/>
        </w:rPr>
        <w:t>Passion</w:t>
      </w:r>
      <w:r w:rsidR="00940E51">
        <w:rPr>
          <w:rFonts w:ascii="Verdana" w:eastAsia="Calibri" w:hAnsi="Verdana" w:cs="Tahoma"/>
        </w:rPr>
        <w:t>”</w:t>
      </w:r>
      <w:r>
        <w:rPr>
          <w:rFonts w:ascii="Verdana" w:eastAsia="Calibri" w:hAnsi="Verdana" w:cs="Tahoma"/>
        </w:rPr>
        <w:t xml:space="preserve"> Dordrecht</w:t>
      </w:r>
    </w:p>
    <w:p w:rsidR="00224CD4" w:rsidRDefault="00224CD4" w:rsidP="00CF62E9">
      <w:pPr>
        <w:spacing w:after="0" w:line="240" w:lineRule="auto"/>
        <w:jc w:val="both"/>
        <w:rPr>
          <w:rFonts w:ascii="Verdana" w:eastAsia="Calibri" w:hAnsi="Verdana" w:cs="Tahoma"/>
        </w:rPr>
      </w:pPr>
    </w:p>
    <w:p w:rsidR="006E46D4" w:rsidRDefault="006E46D4" w:rsidP="00CF62E9">
      <w:pPr>
        <w:spacing w:after="0" w:line="240" w:lineRule="auto"/>
        <w:jc w:val="both"/>
        <w:rPr>
          <w:rFonts w:ascii="Verdana" w:eastAsia="Calibri" w:hAnsi="Verdana" w:cs="Tahoma"/>
        </w:rPr>
      </w:pPr>
      <w:r>
        <w:rPr>
          <w:rFonts w:ascii="Verdana" w:eastAsia="Calibri" w:hAnsi="Verdana" w:cs="Tahoma"/>
        </w:rPr>
        <w:t xml:space="preserve">Een </w:t>
      </w:r>
      <w:r w:rsidR="00693700">
        <w:rPr>
          <w:rFonts w:ascii="Verdana" w:eastAsia="Calibri" w:hAnsi="Verdana" w:cs="Tahoma"/>
        </w:rPr>
        <w:t xml:space="preserve">ander </w:t>
      </w:r>
      <w:r>
        <w:rPr>
          <w:rFonts w:ascii="Verdana" w:eastAsia="Calibri" w:hAnsi="Verdana" w:cs="Tahoma"/>
        </w:rPr>
        <w:t xml:space="preserve">bijzonder hoogtepunt </w:t>
      </w:r>
      <w:r w:rsidR="00224CD4">
        <w:rPr>
          <w:rFonts w:ascii="Verdana" w:eastAsia="Calibri" w:hAnsi="Verdana" w:cs="Tahoma"/>
        </w:rPr>
        <w:t>in 2019</w:t>
      </w:r>
      <w:r>
        <w:rPr>
          <w:rFonts w:ascii="Verdana" w:eastAsia="Calibri" w:hAnsi="Verdana" w:cs="Tahoma"/>
        </w:rPr>
        <w:t xml:space="preserve"> -maar niet direct gerelateerd aan de Karmelkring- was </w:t>
      </w:r>
      <w:r w:rsidR="00693700">
        <w:rPr>
          <w:rFonts w:ascii="Verdana" w:eastAsia="Calibri" w:hAnsi="Verdana" w:cs="Tahoma"/>
        </w:rPr>
        <w:t>de uitvoering</w:t>
      </w:r>
      <w:r>
        <w:rPr>
          <w:rFonts w:ascii="Verdana" w:eastAsia="Calibri" w:hAnsi="Verdana" w:cs="Tahoma"/>
        </w:rPr>
        <w:t xml:space="preserve"> van de Passion in Dordrecht. Vele mensen van de parochie/Karmelkring Elia</w:t>
      </w:r>
      <w:r w:rsidR="00224CD4">
        <w:rPr>
          <w:rFonts w:ascii="Verdana" w:eastAsia="Calibri" w:hAnsi="Verdana" w:cs="Tahoma"/>
        </w:rPr>
        <w:t>,</w:t>
      </w:r>
      <w:r>
        <w:rPr>
          <w:rFonts w:ascii="Verdana" w:eastAsia="Calibri" w:hAnsi="Verdana" w:cs="Tahoma"/>
        </w:rPr>
        <w:t xml:space="preserve"> van </w:t>
      </w:r>
      <w:r w:rsidR="00224CD4">
        <w:rPr>
          <w:rFonts w:ascii="Verdana" w:eastAsia="Calibri" w:hAnsi="Verdana" w:cs="Tahoma"/>
        </w:rPr>
        <w:t xml:space="preserve">alle </w:t>
      </w:r>
      <w:r>
        <w:rPr>
          <w:rFonts w:ascii="Verdana" w:eastAsia="Calibri" w:hAnsi="Verdana" w:cs="Tahoma"/>
        </w:rPr>
        <w:t xml:space="preserve">andere kerken en niet-kerkelijke hebben het als zeer speciaal ervaren om direct of indirect deze versie van het lijdensverhaal </w:t>
      </w:r>
      <w:r w:rsidR="00224CD4">
        <w:rPr>
          <w:rFonts w:ascii="Verdana" w:eastAsia="Calibri" w:hAnsi="Verdana" w:cs="Tahoma"/>
        </w:rPr>
        <w:t xml:space="preserve">mee </w:t>
      </w:r>
      <w:r>
        <w:rPr>
          <w:rFonts w:ascii="Verdana" w:eastAsia="Calibri" w:hAnsi="Verdana" w:cs="Tahoma"/>
        </w:rPr>
        <w:t>te mogen beleven in de eigen stad.</w:t>
      </w:r>
    </w:p>
    <w:p w:rsidR="00CC0CB4" w:rsidRDefault="00CC0CB4">
      <w:pPr>
        <w:rPr>
          <w:rFonts w:ascii="Verdana" w:eastAsia="Calibri" w:hAnsi="Verdana" w:cs="Tahoma"/>
        </w:rPr>
      </w:pPr>
      <w:r>
        <w:rPr>
          <w:rFonts w:ascii="Verdana" w:eastAsia="Calibri" w:hAnsi="Verdana" w:cs="Tahoma"/>
        </w:rPr>
        <w:br w:type="page"/>
      </w:r>
    </w:p>
    <w:p w:rsidR="006A2305" w:rsidRPr="00CF62E9" w:rsidRDefault="006A2305" w:rsidP="00CF62E9">
      <w:pPr>
        <w:spacing w:after="0" w:line="240" w:lineRule="auto"/>
        <w:jc w:val="both"/>
        <w:rPr>
          <w:rFonts w:ascii="Verdana" w:eastAsia="Calibri" w:hAnsi="Verdana" w:cs="Tahoma"/>
        </w:rPr>
      </w:pPr>
    </w:p>
    <w:p w:rsidR="008F47ED" w:rsidRPr="00347459" w:rsidRDefault="008F47ED" w:rsidP="006A64A2">
      <w:pPr>
        <w:spacing w:before="240" w:line="240" w:lineRule="auto"/>
        <w:jc w:val="both"/>
        <w:rPr>
          <w:rFonts w:ascii="Verdana" w:eastAsia="Calibri" w:hAnsi="Verdana" w:cs="Tahoma"/>
          <w:b/>
          <w:bCs/>
        </w:rPr>
      </w:pPr>
      <w:r w:rsidRPr="00347459">
        <w:rPr>
          <w:rFonts w:ascii="Verdana" w:eastAsia="Calibri" w:hAnsi="Verdana" w:cs="Roggenkamp"/>
          <w:noProof/>
          <w:lang w:eastAsia="nl-NL"/>
        </w:rPr>
        <w:drawing>
          <wp:anchor distT="0" distB="0" distL="114300" distR="114300" simplePos="0" relativeHeight="251656192" behindDoc="0" locked="0" layoutInCell="1" allowOverlap="1" wp14:anchorId="096A6A22" wp14:editId="52765266">
            <wp:simplePos x="0" y="0"/>
            <wp:positionH relativeFrom="column">
              <wp:posOffset>3510280</wp:posOffset>
            </wp:positionH>
            <wp:positionV relativeFrom="paragraph">
              <wp:posOffset>198120</wp:posOffset>
            </wp:positionV>
            <wp:extent cx="2266950" cy="1057275"/>
            <wp:effectExtent l="0" t="0" r="0" b="9525"/>
            <wp:wrapSquare wrapText="bothSides"/>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6950" cy="1057275"/>
                    </a:xfrm>
                    <a:prstGeom prst="rect">
                      <a:avLst/>
                    </a:prstGeom>
                    <a:noFill/>
                  </pic:spPr>
                </pic:pic>
              </a:graphicData>
            </a:graphic>
            <wp14:sizeRelH relativeFrom="page">
              <wp14:pctWidth>0</wp14:pctWidth>
            </wp14:sizeRelH>
            <wp14:sizeRelV relativeFrom="page">
              <wp14:pctHeight>0</wp14:pctHeight>
            </wp14:sizeRelV>
          </wp:anchor>
        </w:drawing>
      </w:r>
      <w:r w:rsidRPr="00347459">
        <w:rPr>
          <w:rFonts w:ascii="Verdana" w:eastAsia="Calibri" w:hAnsi="Verdana" w:cs="Tahoma"/>
          <w:b/>
          <w:bCs/>
        </w:rPr>
        <w:t>Vorming</w:t>
      </w:r>
    </w:p>
    <w:p w:rsidR="00D9084B" w:rsidRDefault="008F47ED" w:rsidP="00D9084B">
      <w:pPr>
        <w:spacing w:after="0" w:line="240" w:lineRule="auto"/>
        <w:jc w:val="both"/>
        <w:rPr>
          <w:rFonts w:ascii="Verdana" w:eastAsia="MS Mincho" w:hAnsi="Verdana" w:cs="Tahoma"/>
          <w:lang w:eastAsia="nl-NL"/>
        </w:rPr>
      </w:pPr>
      <w:r w:rsidRPr="00347459">
        <w:rPr>
          <w:rFonts w:ascii="Verdana" w:eastAsia="Calibri" w:hAnsi="Verdana" w:cs="Tahoma"/>
        </w:rPr>
        <w:t xml:space="preserve">Om de kerntaak van geloofsvorming te bevorderen beoefent de Karmelkring al enkele jaren met </w:t>
      </w:r>
      <w:r w:rsidR="00F622D4" w:rsidRPr="00347459">
        <w:rPr>
          <w:rFonts w:ascii="Verdana" w:eastAsia="Calibri" w:hAnsi="Verdana" w:cs="Tahoma"/>
        </w:rPr>
        <w:t xml:space="preserve">daartoe </w:t>
      </w:r>
      <w:r w:rsidRPr="00347459">
        <w:rPr>
          <w:rFonts w:ascii="Verdana" w:eastAsia="Calibri" w:hAnsi="Verdana" w:cs="Tahoma"/>
        </w:rPr>
        <w:t xml:space="preserve">geïnteresseerde mensen in kleine groepen het met elkaar </w:t>
      </w:r>
      <w:r w:rsidR="00F6188D" w:rsidRPr="00347459">
        <w:rPr>
          <w:rFonts w:ascii="Verdana" w:eastAsia="Calibri" w:hAnsi="Verdana" w:cs="Tahoma"/>
        </w:rPr>
        <w:t>lezen en bespreken</w:t>
      </w:r>
      <w:r w:rsidR="00C60F60" w:rsidRPr="00347459">
        <w:rPr>
          <w:rFonts w:ascii="Verdana" w:eastAsia="Calibri" w:hAnsi="Verdana" w:cs="Tahoma"/>
        </w:rPr>
        <w:t xml:space="preserve"> </w:t>
      </w:r>
      <w:r w:rsidRPr="00347459">
        <w:rPr>
          <w:rFonts w:ascii="Verdana" w:eastAsia="Calibri" w:hAnsi="Verdana" w:cs="Tahoma"/>
        </w:rPr>
        <w:t>van de Schrift</w:t>
      </w:r>
      <w:r w:rsidR="00C60F60" w:rsidRPr="00347459">
        <w:rPr>
          <w:rFonts w:ascii="Verdana" w:eastAsia="Calibri" w:hAnsi="Verdana" w:cs="Tahoma"/>
        </w:rPr>
        <w:t xml:space="preserve">. Dit gebeurt bijvoorbeeld </w:t>
      </w:r>
      <w:r w:rsidR="00E600F4" w:rsidRPr="00347459">
        <w:rPr>
          <w:rFonts w:ascii="Verdana" w:eastAsia="Calibri" w:hAnsi="Verdana" w:cs="Tahoma"/>
        </w:rPr>
        <w:t xml:space="preserve">in </w:t>
      </w:r>
      <w:r w:rsidR="00C81B0D">
        <w:rPr>
          <w:rFonts w:ascii="Verdana" w:eastAsia="Calibri" w:hAnsi="Verdana" w:cs="Tahoma"/>
        </w:rPr>
        <w:t>een g</w:t>
      </w:r>
      <w:r w:rsidR="00E600F4" w:rsidRPr="00347459">
        <w:rPr>
          <w:rFonts w:ascii="Verdana" w:eastAsia="Calibri" w:hAnsi="Verdana" w:cs="Tahoma"/>
        </w:rPr>
        <w:t>roep</w:t>
      </w:r>
      <w:r w:rsidR="00F622D4" w:rsidRPr="00347459">
        <w:rPr>
          <w:rFonts w:ascii="Verdana" w:eastAsia="Calibri" w:hAnsi="Verdana" w:cs="Tahoma"/>
        </w:rPr>
        <w:t xml:space="preserve"> </w:t>
      </w:r>
      <w:r w:rsidR="00C81B0D">
        <w:rPr>
          <w:rFonts w:ascii="Verdana" w:eastAsia="Calibri" w:hAnsi="Verdana" w:cs="Tahoma"/>
        </w:rPr>
        <w:t xml:space="preserve">van </w:t>
      </w:r>
      <w:r w:rsidR="00E600F4" w:rsidRPr="00347459">
        <w:rPr>
          <w:rFonts w:ascii="Verdana" w:eastAsia="Calibri" w:hAnsi="Verdana" w:cs="Tahoma"/>
        </w:rPr>
        <w:t xml:space="preserve">het Leerhuis </w:t>
      </w:r>
      <w:r w:rsidRPr="00347459">
        <w:rPr>
          <w:rFonts w:ascii="Verdana" w:eastAsia="Calibri" w:hAnsi="Verdana" w:cs="Tahoma"/>
        </w:rPr>
        <w:t xml:space="preserve">volgens de </w:t>
      </w:r>
      <w:r w:rsidRPr="00347459">
        <w:rPr>
          <w:rFonts w:ascii="Verdana" w:eastAsia="MS Mincho" w:hAnsi="Verdana" w:cs="Tahoma"/>
          <w:i/>
          <w:iCs/>
          <w:lang w:eastAsia="nl-NL"/>
        </w:rPr>
        <w:t>Lectio Divina-methode</w:t>
      </w:r>
      <w:r w:rsidRPr="00347459">
        <w:rPr>
          <w:rFonts w:ascii="Verdana" w:eastAsia="MS Mincho" w:hAnsi="Verdana" w:cs="Tahoma"/>
          <w:lang w:eastAsia="nl-NL"/>
        </w:rPr>
        <w:t xml:space="preserve"> (geestelijke lezing)</w:t>
      </w:r>
      <w:r w:rsidR="00E600F4" w:rsidRPr="00347459">
        <w:rPr>
          <w:rFonts w:ascii="Verdana" w:eastAsia="MS Mincho" w:hAnsi="Verdana" w:cs="Tahoma"/>
          <w:lang w:eastAsia="nl-NL"/>
        </w:rPr>
        <w:t xml:space="preserve">. </w:t>
      </w:r>
      <w:r w:rsidR="00A8643B">
        <w:rPr>
          <w:rFonts w:ascii="Verdana" w:eastAsia="MS Mincho" w:hAnsi="Verdana" w:cs="Tahoma"/>
          <w:lang w:eastAsia="nl-NL"/>
        </w:rPr>
        <w:t>Hier zijn het afgelopen jaar vooral persoonlijk aansprekende evangelieteksten met elkaar besproken.</w:t>
      </w:r>
    </w:p>
    <w:p w:rsidR="00D9084B" w:rsidRDefault="00C60F60" w:rsidP="00D9084B">
      <w:pPr>
        <w:spacing w:after="0" w:line="240" w:lineRule="auto"/>
        <w:jc w:val="both"/>
        <w:rPr>
          <w:rFonts w:ascii="Verdana" w:eastAsia="MS Mincho" w:hAnsi="Verdana" w:cs="Tahoma"/>
          <w:lang w:eastAsia="nl-NL"/>
        </w:rPr>
      </w:pPr>
      <w:r w:rsidRPr="00347459">
        <w:rPr>
          <w:rFonts w:ascii="Verdana" w:eastAsia="MS Mincho" w:hAnsi="Verdana" w:cs="Tahoma"/>
          <w:lang w:eastAsia="nl-NL"/>
        </w:rPr>
        <w:t xml:space="preserve">In </w:t>
      </w:r>
      <w:r w:rsidR="00C81B0D">
        <w:rPr>
          <w:rFonts w:ascii="Verdana" w:eastAsia="MS Mincho" w:hAnsi="Verdana" w:cs="Tahoma"/>
          <w:lang w:eastAsia="nl-NL"/>
        </w:rPr>
        <w:t>tweede</w:t>
      </w:r>
      <w:r w:rsidRPr="00347459">
        <w:rPr>
          <w:rFonts w:ascii="Verdana" w:eastAsia="MS Mincho" w:hAnsi="Verdana" w:cs="Tahoma"/>
          <w:lang w:eastAsia="nl-NL"/>
        </w:rPr>
        <w:t xml:space="preserve"> groep </w:t>
      </w:r>
      <w:r w:rsidR="00C81B0D">
        <w:rPr>
          <w:rFonts w:ascii="Verdana" w:eastAsia="MS Mincho" w:hAnsi="Verdana" w:cs="Tahoma"/>
          <w:lang w:eastAsia="nl-NL"/>
        </w:rPr>
        <w:t xml:space="preserve">nl. de Oecumenische Bijbelgroep gebeurt </w:t>
      </w:r>
      <w:r w:rsidRPr="00347459">
        <w:rPr>
          <w:rFonts w:ascii="Verdana" w:eastAsia="MS Mincho" w:hAnsi="Verdana" w:cs="Tahoma"/>
          <w:lang w:eastAsia="nl-NL"/>
        </w:rPr>
        <w:t xml:space="preserve">dit </w:t>
      </w:r>
      <w:r w:rsidR="00C81B0D">
        <w:rPr>
          <w:rFonts w:ascii="Verdana" w:eastAsia="MS Mincho" w:hAnsi="Verdana" w:cs="Tahoma"/>
          <w:lang w:eastAsia="nl-NL"/>
        </w:rPr>
        <w:t xml:space="preserve">meer </w:t>
      </w:r>
      <w:r w:rsidR="00E600F4" w:rsidRPr="00347459">
        <w:rPr>
          <w:rFonts w:ascii="Verdana" w:eastAsia="MS Mincho" w:hAnsi="Verdana" w:cs="Tahoma"/>
          <w:lang w:eastAsia="nl-NL"/>
        </w:rPr>
        <w:t xml:space="preserve">rond </w:t>
      </w:r>
      <w:r w:rsidR="00FA165E" w:rsidRPr="00347459">
        <w:rPr>
          <w:rFonts w:ascii="Verdana" w:eastAsia="MS Mincho" w:hAnsi="Verdana" w:cs="Tahoma"/>
          <w:lang w:eastAsia="nl-NL"/>
        </w:rPr>
        <w:t xml:space="preserve">de methode </w:t>
      </w:r>
      <w:r w:rsidR="00E600F4" w:rsidRPr="00347459">
        <w:rPr>
          <w:rFonts w:ascii="Verdana" w:eastAsia="MS Mincho" w:hAnsi="Verdana" w:cs="Tahoma"/>
          <w:lang w:eastAsia="nl-NL"/>
        </w:rPr>
        <w:t xml:space="preserve">van </w:t>
      </w:r>
      <w:r w:rsidRPr="00347459">
        <w:rPr>
          <w:rFonts w:ascii="Verdana" w:eastAsia="MS Mincho" w:hAnsi="Verdana" w:cs="Tahoma"/>
          <w:i/>
          <w:lang w:eastAsia="nl-NL"/>
        </w:rPr>
        <w:t>Rond de Schrift</w:t>
      </w:r>
      <w:r w:rsidRPr="00347459">
        <w:rPr>
          <w:rFonts w:ascii="Verdana" w:eastAsia="MS Mincho" w:hAnsi="Verdana" w:cs="Tahoma"/>
          <w:lang w:eastAsia="nl-NL"/>
        </w:rPr>
        <w:t xml:space="preserve">. </w:t>
      </w:r>
      <w:r w:rsidR="00940E51">
        <w:rPr>
          <w:rFonts w:ascii="Verdana" w:eastAsia="MS Mincho" w:hAnsi="Verdana" w:cs="Tahoma"/>
          <w:lang w:eastAsia="nl-NL"/>
        </w:rPr>
        <w:t xml:space="preserve">Deze groep heeft </w:t>
      </w:r>
      <w:r w:rsidR="00A8643B">
        <w:rPr>
          <w:rFonts w:ascii="Verdana" w:eastAsia="MS Mincho" w:hAnsi="Verdana" w:cs="Tahoma"/>
          <w:lang w:eastAsia="nl-NL"/>
        </w:rPr>
        <w:t xml:space="preserve">zich </w:t>
      </w:r>
      <w:r w:rsidR="00940E51">
        <w:rPr>
          <w:rFonts w:ascii="Verdana" w:eastAsia="MS Mincho" w:hAnsi="Verdana" w:cs="Tahoma"/>
          <w:lang w:eastAsia="nl-NL"/>
        </w:rPr>
        <w:t>met</w:t>
      </w:r>
      <w:r w:rsidR="00A8643B">
        <w:rPr>
          <w:rFonts w:ascii="Verdana" w:eastAsia="MS Mincho" w:hAnsi="Verdana" w:cs="Tahoma"/>
          <w:lang w:eastAsia="nl-NL"/>
        </w:rPr>
        <w:t xml:space="preserve"> </w:t>
      </w:r>
      <w:r w:rsidR="00940E51">
        <w:rPr>
          <w:rFonts w:ascii="Verdana" w:eastAsia="MS Mincho" w:hAnsi="Verdana" w:cs="Tahoma"/>
          <w:lang w:eastAsia="nl-NL"/>
        </w:rPr>
        <w:t>elkaar overal zich verdiept in de Wijsheidsliteratuur rond de boeken</w:t>
      </w:r>
      <w:r w:rsidR="00A8643B">
        <w:rPr>
          <w:rFonts w:ascii="Verdana" w:eastAsia="MS Mincho" w:hAnsi="Verdana" w:cs="Tahoma"/>
          <w:lang w:eastAsia="nl-NL"/>
        </w:rPr>
        <w:t xml:space="preserve"> zoals Spreuken, Prediker e.d. </w:t>
      </w:r>
      <w:r w:rsidRPr="00347459">
        <w:rPr>
          <w:rFonts w:ascii="Verdana" w:eastAsia="MS Mincho" w:hAnsi="Verdana" w:cs="Tahoma"/>
          <w:lang w:eastAsia="nl-NL"/>
        </w:rPr>
        <w:t xml:space="preserve">Daarnaast is er </w:t>
      </w:r>
      <w:r w:rsidR="00E600F4" w:rsidRPr="00347459">
        <w:rPr>
          <w:rFonts w:ascii="Verdana" w:eastAsia="MS Mincho" w:hAnsi="Verdana" w:cs="Tahoma"/>
          <w:lang w:eastAsia="nl-NL"/>
        </w:rPr>
        <w:t>a</w:t>
      </w:r>
      <w:r w:rsidRPr="00347459">
        <w:rPr>
          <w:rFonts w:ascii="Verdana" w:eastAsia="MS Mincho" w:hAnsi="Verdana" w:cs="Tahoma"/>
          <w:lang w:eastAsia="nl-NL"/>
        </w:rPr>
        <w:t xml:space="preserve">l jaren een </w:t>
      </w:r>
      <w:r w:rsidR="00C81B0D">
        <w:rPr>
          <w:rFonts w:ascii="Verdana" w:eastAsia="MS Mincho" w:hAnsi="Verdana" w:cs="Tahoma"/>
          <w:lang w:eastAsia="nl-NL"/>
        </w:rPr>
        <w:t xml:space="preserve">derde </w:t>
      </w:r>
      <w:r w:rsidR="00C35A34" w:rsidRPr="00347459">
        <w:rPr>
          <w:rFonts w:ascii="Verdana" w:eastAsia="MS Mincho" w:hAnsi="Verdana" w:cs="Tahoma"/>
          <w:lang w:eastAsia="nl-NL"/>
        </w:rPr>
        <w:t xml:space="preserve">groep rond het </w:t>
      </w:r>
      <w:r w:rsidR="00C81B0D">
        <w:rPr>
          <w:rFonts w:ascii="Verdana" w:eastAsia="MS Mincho" w:hAnsi="Verdana" w:cs="Tahoma"/>
          <w:lang w:eastAsia="nl-NL"/>
        </w:rPr>
        <w:t xml:space="preserve">lezen van het </w:t>
      </w:r>
      <w:r w:rsidR="00C35A34" w:rsidRPr="00347459">
        <w:rPr>
          <w:rFonts w:ascii="Verdana" w:eastAsia="MS Mincho" w:hAnsi="Verdana" w:cs="Tahoma"/>
          <w:lang w:eastAsia="nl-NL"/>
        </w:rPr>
        <w:t>blad voor zing</w:t>
      </w:r>
      <w:r w:rsidRPr="00347459">
        <w:rPr>
          <w:rFonts w:ascii="Verdana" w:eastAsia="MS Mincho" w:hAnsi="Verdana" w:cs="Tahoma"/>
          <w:lang w:eastAsia="nl-NL"/>
        </w:rPr>
        <w:t>eving</w:t>
      </w:r>
      <w:r w:rsidR="00E600F4" w:rsidRPr="00347459">
        <w:rPr>
          <w:rFonts w:ascii="Verdana" w:eastAsia="MS Mincho" w:hAnsi="Verdana" w:cs="Tahoma"/>
          <w:lang w:eastAsia="nl-NL"/>
        </w:rPr>
        <w:t>:</w:t>
      </w:r>
      <w:r w:rsidRPr="00347459">
        <w:rPr>
          <w:rFonts w:ascii="Verdana" w:eastAsia="MS Mincho" w:hAnsi="Verdana" w:cs="Tahoma"/>
          <w:lang w:eastAsia="nl-NL"/>
        </w:rPr>
        <w:t xml:space="preserve"> Speling. </w:t>
      </w:r>
    </w:p>
    <w:p w:rsidR="00C35A34" w:rsidRDefault="00C81B0D" w:rsidP="00D9084B">
      <w:pPr>
        <w:spacing w:after="0" w:line="240" w:lineRule="auto"/>
        <w:jc w:val="both"/>
        <w:rPr>
          <w:rFonts w:ascii="Verdana" w:eastAsia="MS Mincho" w:hAnsi="Verdana" w:cs="Tahoma"/>
          <w:lang w:eastAsia="nl-NL"/>
        </w:rPr>
      </w:pPr>
      <w:r>
        <w:rPr>
          <w:rFonts w:ascii="Verdana" w:eastAsia="MS Mincho" w:hAnsi="Verdana" w:cs="Tahoma"/>
          <w:lang w:eastAsia="nl-NL"/>
        </w:rPr>
        <w:t xml:space="preserve">Tot slot </w:t>
      </w:r>
      <w:r w:rsidR="00C35A34" w:rsidRPr="00347459">
        <w:rPr>
          <w:rFonts w:ascii="Verdana" w:eastAsia="MS Mincho" w:hAnsi="Verdana" w:cs="Tahoma"/>
          <w:lang w:eastAsia="nl-NL"/>
        </w:rPr>
        <w:t xml:space="preserve">is </w:t>
      </w:r>
      <w:r>
        <w:rPr>
          <w:rFonts w:ascii="Verdana" w:eastAsia="MS Mincho" w:hAnsi="Verdana" w:cs="Tahoma"/>
          <w:lang w:eastAsia="nl-NL"/>
        </w:rPr>
        <w:t xml:space="preserve">een vierde </w:t>
      </w:r>
      <w:r w:rsidR="00C35A34" w:rsidRPr="00347459">
        <w:rPr>
          <w:rFonts w:ascii="Verdana" w:eastAsia="MS Mincho" w:hAnsi="Verdana" w:cs="Tahoma"/>
          <w:lang w:eastAsia="nl-NL"/>
        </w:rPr>
        <w:t xml:space="preserve">leesgroep </w:t>
      </w:r>
      <w:r>
        <w:rPr>
          <w:rFonts w:ascii="Verdana" w:eastAsia="MS Mincho" w:hAnsi="Verdana" w:cs="Tahoma"/>
          <w:lang w:eastAsia="nl-NL"/>
        </w:rPr>
        <w:t xml:space="preserve">actief </w:t>
      </w:r>
      <w:r w:rsidR="00C35A34" w:rsidRPr="00347459">
        <w:rPr>
          <w:rFonts w:ascii="Verdana" w:eastAsia="MS Mincho" w:hAnsi="Verdana" w:cs="Tahoma"/>
          <w:lang w:eastAsia="nl-NL"/>
        </w:rPr>
        <w:t xml:space="preserve">rond </w:t>
      </w:r>
      <w:r w:rsidR="00E600F4" w:rsidRPr="00347459">
        <w:rPr>
          <w:rFonts w:ascii="Verdana" w:eastAsia="MS Mincho" w:hAnsi="Verdana" w:cs="Tahoma"/>
          <w:lang w:eastAsia="nl-NL"/>
        </w:rPr>
        <w:t>L</w:t>
      </w:r>
      <w:r w:rsidR="00C35A34" w:rsidRPr="00347459">
        <w:rPr>
          <w:rFonts w:ascii="Verdana" w:eastAsia="MS Mincho" w:hAnsi="Verdana" w:cs="Tahoma"/>
          <w:lang w:eastAsia="nl-NL"/>
        </w:rPr>
        <w:t xml:space="preserve">iteratuur en </w:t>
      </w:r>
      <w:r w:rsidR="00E600F4" w:rsidRPr="00347459">
        <w:rPr>
          <w:rFonts w:ascii="Verdana" w:eastAsia="MS Mincho" w:hAnsi="Verdana" w:cs="Tahoma"/>
          <w:lang w:eastAsia="nl-NL"/>
        </w:rPr>
        <w:t>L</w:t>
      </w:r>
      <w:r w:rsidR="00C35A34" w:rsidRPr="00347459">
        <w:rPr>
          <w:rFonts w:ascii="Verdana" w:eastAsia="MS Mincho" w:hAnsi="Verdana" w:cs="Tahoma"/>
          <w:lang w:eastAsia="nl-NL"/>
        </w:rPr>
        <w:t>evensvragen</w:t>
      </w:r>
      <w:r w:rsidR="00A8643B">
        <w:rPr>
          <w:rFonts w:ascii="Verdana" w:eastAsia="MS Mincho" w:hAnsi="Verdana" w:cs="Tahoma"/>
          <w:lang w:eastAsia="nl-NL"/>
        </w:rPr>
        <w:t>, die met elkaar boeken bespreken</w:t>
      </w:r>
      <w:r w:rsidR="00C35A34" w:rsidRPr="00347459">
        <w:rPr>
          <w:rFonts w:ascii="Verdana" w:eastAsia="MS Mincho" w:hAnsi="Verdana" w:cs="Tahoma"/>
          <w:lang w:eastAsia="nl-NL"/>
        </w:rPr>
        <w:t xml:space="preserve">. Belangrijk is vooral dat </w:t>
      </w:r>
      <w:r>
        <w:rPr>
          <w:rFonts w:ascii="Verdana" w:eastAsia="MS Mincho" w:hAnsi="Verdana" w:cs="Tahoma"/>
          <w:lang w:eastAsia="nl-NL"/>
        </w:rPr>
        <w:t xml:space="preserve">de deelnemers binnen deze groepen </w:t>
      </w:r>
      <w:r w:rsidR="00C35A34" w:rsidRPr="00347459">
        <w:rPr>
          <w:rFonts w:ascii="Verdana" w:eastAsia="MS Mincho" w:hAnsi="Verdana" w:cs="Tahoma"/>
          <w:lang w:eastAsia="nl-NL"/>
        </w:rPr>
        <w:t xml:space="preserve">door deze diverse manieren van geloofsvorming een handvat vinden om </w:t>
      </w:r>
      <w:r>
        <w:rPr>
          <w:rFonts w:ascii="Verdana" w:eastAsia="MS Mincho" w:hAnsi="Verdana" w:cs="Tahoma"/>
          <w:lang w:eastAsia="nl-NL"/>
        </w:rPr>
        <w:t>hun geloof</w:t>
      </w:r>
      <w:r w:rsidR="00C35A34" w:rsidRPr="00347459">
        <w:rPr>
          <w:rFonts w:ascii="Verdana" w:eastAsia="MS Mincho" w:hAnsi="Verdana" w:cs="Tahoma"/>
          <w:lang w:eastAsia="nl-NL"/>
        </w:rPr>
        <w:t xml:space="preserve"> te verdiepen.</w:t>
      </w:r>
    </w:p>
    <w:p w:rsidR="00C81B0D" w:rsidRDefault="00C81B0D" w:rsidP="006A64A2">
      <w:pPr>
        <w:spacing w:before="240" w:after="0" w:line="240" w:lineRule="auto"/>
        <w:jc w:val="both"/>
        <w:rPr>
          <w:rFonts w:ascii="Verdana" w:eastAsia="MS Mincho" w:hAnsi="Verdana" w:cs="Tahoma"/>
          <w:lang w:eastAsia="nl-NL"/>
        </w:rPr>
      </w:pPr>
      <w:r>
        <w:rPr>
          <w:rFonts w:ascii="Verdana" w:eastAsia="MS Mincho" w:hAnsi="Verdana" w:cs="Tahoma"/>
          <w:lang w:eastAsia="nl-NL"/>
        </w:rPr>
        <w:t>De deelname aan deze groepen is de afgel</w:t>
      </w:r>
      <w:r w:rsidR="000261EB">
        <w:rPr>
          <w:rFonts w:ascii="Verdana" w:eastAsia="MS Mincho" w:hAnsi="Verdana" w:cs="Tahoma"/>
          <w:lang w:eastAsia="nl-NL"/>
        </w:rPr>
        <w:t xml:space="preserve">open jaren min of meer stabiel tot </w:t>
      </w:r>
      <w:r w:rsidR="00D9084B">
        <w:rPr>
          <w:rFonts w:ascii="Verdana" w:eastAsia="MS Mincho" w:hAnsi="Verdana" w:cs="Tahoma"/>
          <w:lang w:eastAsia="nl-NL"/>
        </w:rPr>
        <w:t xml:space="preserve">iets </w:t>
      </w:r>
      <w:r w:rsidR="000261EB">
        <w:rPr>
          <w:rFonts w:ascii="Verdana" w:eastAsia="MS Mincho" w:hAnsi="Verdana" w:cs="Tahoma"/>
          <w:lang w:eastAsia="nl-NL"/>
        </w:rPr>
        <w:t xml:space="preserve">afnemend te noemen. </w:t>
      </w:r>
      <w:r>
        <w:rPr>
          <w:rFonts w:ascii="Verdana" w:eastAsia="MS Mincho" w:hAnsi="Verdana" w:cs="Tahoma"/>
          <w:lang w:eastAsia="nl-NL"/>
        </w:rPr>
        <w:t xml:space="preserve">Dat is </w:t>
      </w:r>
      <w:r w:rsidR="000261EB">
        <w:rPr>
          <w:rFonts w:ascii="Verdana" w:eastAsia="MS Mincho" w:hAnsi="Verdana" w:cs="Tahoma"/>
          <w:lang w:eastAsia="nl-NL"/>
        </w:rPr>
        <w:t>prettig als veilige omgeving voor de deelnemers, maar zorgelijk voor de continuïteit. Het bestuur blijft nadenken over mogelijkheden om dit te ver</w:t>
      </w:r>
      <w:r w:rsidR="00D9084B">
        <w:rPr>
          <w:rFonts w:ascii="Verdana" w:eastAsia="MS Mincho" w:hAnsi="Verdana" w:cs="Tahoma"/>
          <w:lang w:eastAsia="nl-NL"/>
        </w:rPr>
        <w:t>beteren.</w:t>
      </w:r>
    </w:p>
    <w:p w:rsidR="005265CF" w:rsidRPr="002F617C" w:rsidRDefault="005265CF" w:rsidP="006A64A2">
      <w:pPr>
        <w:spacing w:before="240" w:after="0" w:line="240" w:lineRule="auto"/>
        <w:jc w:val="both"/>
        <w:rPr>
          <w:rFonts w:ascii="Tahoma" w:eastAsia="Calibri" w:hAnsi="Tahoma" w:cs="Tahoma"/>
        </w:rPr>
      </w:pPr>
    </w:p>
    <w:p w:rsidR="008F47ED" w:rsidRPr="002F617C" w:rsidRDefault="008F47ED" w:rsidP="006A64A2">
      <w:pPr>
        <w:spacing w:before="240" w:line="240" w:lineRule="auto"/>
        <w:jc w:val="both"/>
        <w:rPr>
          <w:rFonts w:ascii="Tahoma" w:eastAsia="Calibri" w:hAnsi="Tahoma" w:cs="Tahoma"/>
          <w:b/>
          <w:bCs/>
        </w:rPr>
      </w:pPr>
      <w:r w:rsidRPr="002F617C">
        <w:rPr>
          <w:rFonts w:ascii="Tahoma" w:eastAsia="Calibri" w:hAnsi="Tahoma" w:cs="Tahoma"/>
          <w:b/>
          <w:bCs/>
        </w:rPr>
        <w:t>Vieren</w:t>
      </w:r>
    </w:p>
    <w:p w:rsidR="00D6704C" w:rsidRPr="000261EB" w:rsidRDefault="008F47ED" w:rsidP="00514A21">
      <w:pPr>
        <w:spacing w:before="240" w:after="0" w:line="240" w:lineRule="auto"/>
        <w:ind w:left="1"/>
        <w:jc w:val="both"/>
        <w:rPr>
          <w:rFonts w:ascii="Verdana" w:eastAsia="MS Mincho" w:hAnsi="Verdana" w:cs="Tahoma"/>
          <w:shd w:val="clear" w:color="auto" w:fill="FFFFFF"/>
          <w:lang w:eastAsia="nl-NL"/>
        </w:rPr>
      </w:pPr>
      <w:r w:rsidRPr="00E4787B">
        <w:rPr>
          <w:rFonts w:ascii="Verdana" w:eastAsia="Calibri" w:hAnsi="Verdana" w:cs="Roggenkamp"/>
          <w:noProof/>
          <w:lang w:eastAsia="nl-NL"/>
        </w:rPr>
        <w:drawing>
          <wp:anchor distT="0" distB="0" distL="114300" distR="114300" simplePos="0" relativeHeight="251635712" behindDoc="0" locked="0" layoutInCell="1" allowOverlap="1" wp14:anchorId="2043E7CD" wp14:editId="682067A8">
            <wp:simplePos x="0" y="0"/>
            <wp:positionH relativeFrom="column">
              <wp:posOffset>3505835</wp:posOffset>
            </wp:positionH>
            <wp:positionV relativeFrom="paragraph">
              <wp:posOffset>163195</wp:posOffset>
            </wp:positionV>
            <wp:extent cx="2261235" cy="1123950"/>
            <wp:effectExtent l="0" t="0" r="5715" b="0"/>
            <wp:wrapSquare wrapText="bothSides"/>
            <wp:docPr id="5"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1235" cy="1123950"/>
                    </a:xfrm>
                    <a:prstGeom prst="rect">
                      <a:avLst/>
                    </a:prstGeom>
                    <a:noFill/>
                  </pic:spPr>
                </pic:pic>
              </a:graphicData>
            </a:graphic>
            <wp14:sizeRelH relativeFrom="page">
              <wp14:pctWidth>0</wp14:pctWidth>
            </wp14:sizeRelH>
            <wp14:sizeRelV relativeFrom="page">
              <wp14:pctHeight>0</wp14:pctHeight>
            </wp14:sizeRelV>
          </wp:anchor>
        </w:drawing>
      </w:r>
      <w:r w:rsidRPr="00E4787B">
        <w:rPr>
          <w:rFonts w:ascii="Verdana" w:eastAsia="MS Mincho" w:hAnsi="Verdana" w:cs="Tahoma"/>
          <w:shd w:val="clear" w:color="auto" w:fill="FFFFFF"/>
          <w:lang w:eastAsia="nl-NL"/>
        </w:rPr>
        <w:t>Als vaste traditie</w:t>
      </w:r>
      <w:r w:rsidR="00D9084B">
        <w:rPr>
          <w:rFonts w:ascii="Verdana" w:eastAsia="MS Mincho" w:hAnsi="Verdana" w:cs="Tahoma"/>
          <w:shd w:val="clear" w:color="auto" w:fill="FFFFFF"/>
          <w:lang w:eastAsia="nl-NL"/>
        </w:rPr>
        <w:t>,</w:t>
      </w:r>
      <w:r w:rsidRPr="00E4787B">
        <w:rPr>
          <w:rFonts w:ascii="Verdana" w:eastAsia="MS Mincho" w:hAnsi="Verdana" w:cs="Tahoma"/>
          <w:shd w:val="clear" w:color="auto" w:fill="FFFFFF"/>
          <w:lang w:eastAsia="nl-NL"/>
        </w:rPr>
        <w:t xml:space="preserve"> om de kerntaak van </w:t>
      </w:r>
      <w:r w:rsidR="00F622D4" w:rsidRPr="00E4787B">
        <w:rPr>
          <w:rFonts w:ascii="Verdana" w:eastAsia="MS Mincho" w:hAnsi="Verdana" w:cs="Tahoma"/>
          <w:shd w:val="clear" w:color="auto" w:fill="FFFFFF"/>
          <w:lang w:eastAsia="nl-NL"/>
        </w:rPr>
        <w:t xml:space="preserve">het </w:t>
      </w:r>
      <w:r w:rsidRPr="00E4787B">
        <w:rPr>
          <w:rFonts w:ascii="Verdana" w:eastAsia="MS Mincho" w:hAnsi="Verdana" w:cs="Tahoma"/>
          <w:shd w:val="clear" w:color="auto" w:fill="FFFFFF"/>
          <w:lang w:eastAsia="nl-NL"/>
        </w:rPr>
        <w:t>vieren en ontmoeten vorm te geven</w:t>
      </w:r>
      <w:r w:rsidR="00D9084B">
        <w:rPr>
          <w:rFonts w:ascii="Verdana" w:eastAsia="MS Mincho" w:hAnsi="Verdana" w:cs="Tahoma"/>
          <w:shd w:val="clear" w:color="auto" w:fill="FFFFFF"/>
          <w:lang w:eastAsia="nl-NL"/>
        </w:rPr>
        <w:t>,</w:t>
      </w:r>
      <w:r w:rsidRPr="00E4787B">
        <w:rPr>
          <w:rFonts w:ascii="Verdana" w:eastAsia="MS Mincho" w:hAnsi="Verdana" w:cs="Tahoma"/>
          <w:shd w:val="clear" w:color="auto" w:fill="FFFFFF"/>
          <w:lang w:eastAsia="nl-NL"/>
        </w:rPr>
        <w:t xml:space="preserve"> houdt de </w:t>
      </w:r>
      <w:r w:rsidR="006A64A2" w:rsidRPr="00E4787B">
        <w:rPr>
          <w:rFonts w:ascii="Verdana" w:eastAsia="MS Mincho" w:hAnsi="Verdana" w:cs="Tahoma"/>
          <w:shd w:val="clear" w:color="auto" w:fill="FFFFFF"/>
          <w:lang w:eastAsia="nl-NL"/>
        </w:rPr>
        <w:t>Karmelkring</w:t>
      </w:r>
      <w:r w:rsidRPr="00E4787B">
        <w:rPr>
          <w:rFonts w:ascii="Verdana" w:eastAsia="MS Mincho" w:hAnsi="Verdana" w:cs="Tahoma"/>
          <w:shd w:val="clear" w:color="auto" w:fill="FFFFFF"/>
          <w:lang w:eastAsia="nl-NL"/>
        </w:rPr>
        <w:t xml:space="preserve"> maandelijks op de derde woensdag haar Eliaviering</w:t>
      </w:r>
      <w:r w:rsidR="00E600F4" w:rsidRPr="00E4787B">
        <w:rPr>
          <w:rFonts w:ascii="Verdana" w:eastAsia="MS Mincho" w:hAnsi="Verdana" w:cs="Tahoma"/>
          <w:shd w:val="clear" w:color="auto" w:fill="FFFFFF"/>
          <w:lang w:eastAsia="nl-NL"/>
        </w:rPr>
        <w:t xml:space="preserve"> in de vorm van een </w:t>
      </w:r>
      <w:r w:rsidR="00F622D4" w:rsidRPr="00E4787B">
        <w:rPr>
          <w:rFonts w:ascii="Verdana" w:eastAsia="MS Mincho" w:hAnsi="Verdana" w:cs="Tahoma"/>
          <w:shd w:val="clear" w:color="auto" w:fill="FFFFFF"/>
          <w:lang w:eastAsia="nl-NL"/>
        </w:rPr>
        <w:t>vesperviering</w:t>
      </w:r>
      <w:r w:rsidRPr="00E4787B">
        <w:rPr>
          <w:rFonts w:ascii="Verdana" w:eastAsia="MS Mincho" w:hAnsi="Verdana" w:cs="Tahoma"/>
          <w:shd w:val="clear" w:color="auto" w:fill="FFFFFF"/>
          <w:lang w:eastAsia="nl-NL"/>
        </w:rPr>
        <w:t>.</w:t>
      </w:r>
      <w:r w:rsidR="00F622D4" w:rsidRPr="00E4787B">
        <w:rPr>
          <w:rFonts w:ascii="Verdana" w:eastAsia="MS Mincho" w:hAnsi="Verdana" w:cs="Tahoma"/>
          <w:shd w:val="clear" w:color="auto" w:fill="FFFFFF"/>
          <w:lang w:eastAsia="nl-NL"/>
        </w:rPr>
        <w:t xml:space="preserve"> </w:t>
      </w:r>
      <w:r w:rsidRPr="00E4787B">
        <w:rPr>
          <w:rFonts w:ascii="Verdana" w:eastAsia="Calibri" w:hAnsi="Verdana" w:cs="Tahoma"/>
        </w:rPr>
        <w:t>De intentie hiervan is dat er in vrede en eenheid  mensen, vanwaar ook vandaan, met welke wortels en geaardheid dan ook, elke</w:t>
      </w:r>
      <w:r w:rsidR="000261EB">
        <w:rPr>
          <w:rFonts w:ascii="Verdana" w:eastAsia="Calibri" w:hAnsi="Verdana" w:cs="Tahoma"/>
        </w:rPr>
        <w:t xml:space="preserve"> </w:t>
      </w:r>
      <w:r w:rsidRPr="00E4787B">
        <w:rPr>
          <w:rFonts w:ascii="Verdana" w:eastAsia="Calibri" w:hAnsi="Verdana" w:cs="Tahoma"/>
        </w:rPr>
        <w:t xml:space="preserve">maand bijeenkomen om samen in </w:t>
      </w:r>
      <w:r w:rsidR="006A64A2" w:rsidRPr="00E4787B">
        <w:rPr>
          <w:rFonts w:ascii="Verdana" w:eastAsia="Calibri" w:hAnsi="Verdana" w:cs="Tahoma"/>
        </w:rPr>
        <w:t>Karmelitaanse</w:t>
      </w:r>
      <w:r w:rsidRPr="00E4787B">
        <w:rPr>
          <w:rFonts w:ascii="Verdana" w:eastAsia="Calibri" w:hAnsi="Verdana" w:cs="Tahoma"/>
        </w:rPr>
        <w:t xml:space="preserve"> geest te luisteren</w:t>
      </w:r>
      <w:r w:rsidR="00F622D4" w:rsidRPr="00E4787B">
        <w:rPr>
          <w:rFonts w:ascii="Verdana" w:eastAsia="Calibri" w:hAnsi="Verdana" w:cs="Tahoma"/>
        </w:rPr>
        <w:t xml:space="preserve"> naar het Woord</w:t>
      </w:r>
      <w:r w:rsidRPr="00E4787B">
        <w:rPr>
          <w:rFonts w:ascii="Verdana" w:eastAsia="Calibri" w:hAnsi="Verdana" w:cs="Tahoma"/>
        </w:rPr>
        <w:t>, te zingen en</w:t>
      </w:r>
      <w:r w:rsidR="00F622D4" w:rsidRPr="00E4787B">
        <w:rPr>
          <w:rFonts w:ascii="Verdana" w:eastAsia="Calibri" w:hAnsi="Verdana" w:cs="Tahoma"/>
        </w:rPr>
        <w:t xml:space="preserve"> zich </w:t>
      </w:r>
      <w:r w:rsidRPr="00E4787B">
        <w:rPr>
          <w:rFonts w:ascii="Verdana" w:eastAsia="Calibri" w:hAnsi="Verdana" w:cs="Tahoma"/>
        </w:rPr>
        <w:t xml:space="preserve">te </w:t>
      </w:r>
      <w:r w:rsidR="00E600F4" w:rsidRPr="00E4787B">
        <w:rPr>
          <w:rFonts w:ascii="Verdana" w:eastAsia="Calibri" w:hAnsi="Verdana" w:cs="Tahoma"/>
        </w:rPr>
        <w:t>bezinnen</w:t>
      </w:r>
      <w:r w:rsidRPr="00E4787B">
        <w:rPr>
          <w:rFonts w:ascii="Verdana" w:eastAsia="Calibri" w:hAnsi="Verdana" w:cs="Tahoma"/>
        </w:rPr>
        <w:t xml:space="preserve"> rond een thema. Vóór aanvang kunnen liederen worden ingeoefend. Ruimte is er om zelf een eigen voorbede uit te spreken en een kaarsje aan te steken.</w:t>
      </w:r>
      <w:r w:rsidR="00F622D4" w:rsidRPr="00E4787B">
        <w:rPr>
          <w:rFonts w:ascii="Verdana" w:eastAsia="Calibri" w:hAnsi="Verdana" w:cs="Tahoma"/>
        </w:rPr>
        <w:t xml:space="preserve"> </w:t>
      </w:r>
      <w:r w:rsidRPr="00E4787B">
        <w:rPr>
          <w:rFonts w:ascii="Verdana" w:eastAsia="MS Mincho" w:hAnsi="Verdana" w:cs="Tahoma"/>
          <w:shd w:val="clear" w:color="auto" w:fill="FFFFFF"/>
          <w:lang w:eastAsia="nl-NL"/>
        </w:rPr>
        <w:t>In 201</w:t>
      </w:r>
      <w:r w:rsidR="000261EB">
        <w:rPr>
          <w:rFonts w:ascii="Verdana" w:eastAsia="MS Mincho" w:hAnsi="Verdana" w:cs="Tahoma"/>
          <w:shd w:val="clear" w:color="auto" w:fill="FFFFFF"/>
          <w:lang w:eastAsia="nl-NL"/>
        </w:rPr>
        <w:t>9</w:t>
      </w:r>
      <w:r w:rsidRPr="00E4787B">
        <w:rPr>
          <w:rFonts w:ascii="Verdana" w:eastAsia="MS Mincho" w:hAnsi="Verdana" w:cs="Tahoma"/>
          <w:shd w:val="clear" w:color="auto" w:fill="FFFFFF"/>
          <w:lang w:eastAsia="nl-NL"/>
        </w:rPr>
        <w:t xml:space="preserve"> hield </w:t>
      </w:r>
      <w:r w:rsidR="00497E25">
        <w:rPr>
          <w:rFonts w:ascii="Verdana" w:eastAsia="MS Mincho" w:hAnsi="Verdana" w:cs="Tahoma"/>
          <w:shd w:val="clear" w:color="auto" w:fill="FFFFFF"/>
          <w:lang w:eastAsia="nl-NL"/>
        </w:rPr>
        <w:t xml:space="preserve">de </w:t>
      </w:r>
      <w:r w:rsidRPr="00E4787B">
        <w:rPr>
          <w:rFonts w:ascii="Verdana" w:eastAsia="MS Mincho" w:hAnsi="Verdana" w:cs="Tahoma"/>
          <w:shd w:val="clear" w:color="auto" w:fill="FFFFFF"/>
          <w:lang w:eastAsia="nl-NL"/>
        </w:rPr>
        <w:t xml:space="preserve">Karmelkring Elia </w:t>
      </w:r>
      <w:r w:rsidR="00514A21" w:rsidRPr="00E4787B">
        <w:rPr>
          <w:rFonts w:ascii="Verdana" w:eastAsia="MS Mincho" w:hAnsi="Verdana" w:cs="Tahoma"/>
          <w:shd w:val="clear" w:color="auto" w:fill="FFFFFF"/>
          <w:lang w:eastAsia="nl-NL"/>
        </w:rPr>
        <w:t>elke maand</w:t>
      </w:r>
      <w:r w:rsidR="00F622D4" w:rsidRPr="00E4787B">
        <w:rPr>
          <w:rFonts w:ascii="Verdana" w:eastAsia="MS Mincho" w:hAnsi="Verdana" w:cs="Tahoma"/>
          <w:shd w:val="clear" w:color="auto" w:fill="FFFFFF"/>
          <w:lang w:eastAsia="nl-NL"/>
        </w:rPr>
        <w:t xml:space="preserve"> </w:t>
      </w:r>
      <w:r w:rsidR="00497E25">
        <w:rPr>
          <w:rFonts w:ascii="Verdana" w:eastAsia="MS Mincho" w:hAnsi="Verdana" w:cs="Tahoma"/>
          <w:shd w:val="clear" w:color="auto" w:fill="FFFFFF"/>
          <w:lang w:eastAsia="nl-NL"/>
        </w:rPr>
        <w:t>deze</w:t>
      </w:r>
      <w:r w:rsidR="00F622D4" w:rsidRPr="00E4787B">
        <w:rPr>
          <w:rFonts w:ascii="Verdana" w:eastAsia="MS Mincho" w:hAnsi="Verdana" w:cs="Tahoma"/>
          <w:shd w:val="clear" w:color="auto" w:fill="FFFFFF"/>
          <w:lang w:eastAsia="nl-NL"/>
        </w:rPr>
        <w:t xml:space="preserve"> </w:t>
      </w:r>
      <w:r w:rsidRPr="00E4787B">
        <w:rPr>
          <w:rFonts w:ascii="Verdana" w:eastAsia="MS Mincho" w:hAnsi="Verdana" w:cs="Tahoma"/>
          <w:shd w:val="clear" w:color="auto" w:fill="FFFFFF"/>
          <w:lang w:eastAsia="nl-NL"/>
        </w:rPr>
        <w:t>vieringen</w:t>
      </w:r>
      <w:r w:rsidR="000261EB">
        <w:rPr>
          <w:rFonts w:ascii="Verdana" w:eastAsia="MS Mincho" w:hAnsi="Verdana" w:cs="Tahoma"/>
          <w:shd w:val="clear" w:color="auto" w:fill="FFFFFF"/>
          <w:lang w:eastAsia="nl-NL"/>
        </w:rPr>
        <w:t xml:space="preserve">, in totaal 11 maal. </w:t>
      </w:r>
      <w:r w:rsidR="000261EB" w:rsidRPr="000261EB">
        <w:rPr>
          <w:rFonts w:ascii="Verdana" w:eastAsia="MS Mincho" w:hAnsi="Verdana" w:cs="Tahoma"/>
        </w:rPr>
        <w:t xml:space="preserve">Over het algemeen is </w:t>
      </w:r>
      <w:r w:rsidR="000261EB">
        <w:rPr>
          <w:rFonts w:ascii="Verdana" w:eastAsia="MS Mincho" w:hAnsi="Verdana" w:cs="Tahoma"/>
        </w:rPr>
        <w:t>het</w:t>
      </w:r>
      <w:r w:rsidR="000261EB" w:rsidRPr="000261EB">
        <w:rPr>
          <w:rFonts w:ascii="Verdana" w:eastAsia="MS Mincho" w:hAnsi="Verdana" w:cs="Tahoma"/>
        </w:rPr>
        <w:t xml:space="preserve"> een vaste groep van mensen, die de Eliavieringen blijft bezoek</w:t>
      </w:r>
      <w:r w:rsidR="000261EB">
        <w:rPr>
          <w:rFonts w:ascii="Verdana" w:eastAsia="MS Mincho" w:hAnsi="Verdana" w:cs="Tahoma"/>
        </w:rPr>
        <w:t>en</w:t>
      </w:r>
      <w:r w:rsidR="000261EB" w:rsidRPr="000261EB">
        <w:rPr>
          <w:rFonts w:ascii="Verdana" w:eastAsia="MS Mincho" w:hAnsi="Verdana" w:cs="Tahoma"/>
        </w:rPr>
        <w:t xml:space="preserve">. Deze groep mensen </w:t>
      </w:r>
      <w:r w:rsidR="000261EB">
        <w:rPr>
          <w:rFonts w:ascii="Verdana" w:eastAsia="MS Mincho" w:hAnsi="Verdana" w:cs="Tahoma"/>
        </w:rPr>
        <w:t xml:space="preserve">hebben grote </w:t>
      </w:r>
      <w:r w:rsidR="000261EB" w:rsidRPr="000261EB">
        <w:rPr>
          <w:rFonts w:ascii="Verdana" w:eastAsia="MS Mincho" w:hAnsi="Verdana" w:cs="Tahoma"/>
        </w:rPr>
        <w:t>waa</w:t>
      </w:r>
      <w:r w:rsidR="000261EB">
        <w:rPr>
          <w:rFonts w:ascii="Verdana" w:eastAsia="MS Mincho" w:hAnsi="Verdana" w:cs="Tahoma"/>
        </w:rPr>
        <w:t>rd</w:t>
      </w:r>
      <w:r w:rsidR="000261EB" w:rsidRPr="000261EB">
        <w:rPr>
          <w:rFonts w:ascii="Verdana" w:eastAsia="MS Mincho" w:hAnsi="Verdana" w:cs="Tahoma"/>
        </w:rPr>
        <w:t>ering voor de</w:t>
      </w:r>
      <w:r w:rsidR="000261EB">
        <w:rPr>
          <w:rFonts w:ascii="Verdana" w:eastAsia="MS Mincho" w:hAnsi="Verdana" w:cs="Tahoma"/>
        </w:rPr>
        <w:t>ze</w:t>
      </w:r>
      <w:r w:rsidR="000261EB" w:rsidRPr="000261EB">
        <w:rPr>
          <w:rFonts w:ascii="Verdana" w:eastAsia="MS Mincho" w:hAnsi="Verdana" w:cs="Tahoma"/>
        </w:rPr>
        <w:t xml:space="preserve"> vieringen. De </w:t>
      </w:r>
      <w:r w:rsidR="000261EB">
        <w:rPr>
          <w:rFonts w:ascii="Verdana" w:eastAsia="MS Mincho" w:hAnsi="Verdana" w:cs="Tahoma"/>
        </w:rPr>
        <w:t xml:space="preserve">vaste </w:t>
      </w:r>
      <w:r w:rsidR="000261EB" w:rsidRPr="000261EB">
        <w:rPr>
          <w:rFonts w:ascii="Verdana" w:eastAsia="MS Mincho" w:hAnsi="Verdana" w:cs="Tahoma"/>
        </w:rPr>
        <w:t>gro</w:t>
      </w:r>
      <w:r w:rsidR="000261EB">
        <w:rPr>
          <w:rFonts w:ascii="Verdana" w:eastAsia="MS Mincho" w:hAnsi="Verdana" w:cs="Tahoma"/>
        </w:rPr>
        <w:t>e</w:t>
      </w:r>
      <w:r w:rsidR="000261EB" w:rsidRPr="000261EB">
        <w:rPr>
          <w:rFonts w:ascii="Verdana" w:eastAsia="MS Mincho" w:hAnsi="Verdana" w:cs="Tahoma"/>
        </w:rPr>
        <w:t>p van mensen, die voorbereiden, loopt e</w:t>
      </w:r>
      <w:r w:rsidR="000261EB">
        <w:rPr>
          <w:rFonts w:ascii="Verdana" w:eastAsia="MS Mincho" w:hAnsi="Verdana" w:cs="Tahoma"/>
        </w:rPr>
        <w:t>ch</w:t>
      </w:r>
      <w:r w:rsidR="000261EB" w:rsidRPr="000261EB">
        <w:rPr>
          <w:rFonts w:ascii="Verdana" w:eastAsia="MS Mincho" w:hAnsi="Verdana" w:cs="Tahoma"/>
        </w:rPr>
        <w:t>ter terug. Mede daarom</w:t>
      </w:r>
      <w:r w:rsidR="00445216">
        <w:rPr>
          <w:rFonts w:ascii="Verdana" w:eastAsia="MS Mincho" w:hAnsi="Verdana" w:cs="Tahoma"/>
        </w:rPr>
        <w:t>,</w:t>
      </w:r>
      <w:r w:rsidR="000261EB" w:rsidRPr="000261EB">
        <w:rPr>
          <w:rFonts w:ascii="Verdana" w:eastAsia="MS Mincho" w:hAnsi="Verdana" w:cs="Tahoma"/>
        </w:rPr>
        <w:t xml:space="preserve"> </w:t>
      </w:r>
      <w:r w:rsidR="00445216">
        <w:rPr>
          <w:rFonts w:ascii="Verdana" w:eastAsia="MS Mincho" w:hAnsi="Verdana" w:cs="Tahoma"/>
        </w:rPr>
        <w:t>maar ook</w:t>
      </w:r>
      <w:r w:rsidR="000261EB" w:rsidRPr="000261EB">
        <w:rPr>
          <w:rFonts w:ascii="Verdana" w:eastAsia="MS Mincho" w:hAnsi="Verdana" w:cs="Tahoma"/>
        </w:rPr>
        <w:t xml:space="preserve"> om het Karmelitaanse karak</w:t>
      </w:r>
      <w:r w:rsidR="000261EB">
        <w:rPr>
          <w:rFonts w:ascii="Verdana" w:eastAsia="MS Mincho" w:hAnsi="Verdana" w:cs="Tahoma"/>
        </w:rPr>
        <w:t>t</w:t>
      </w:r>
      <w:r w:rsidR="000261EB" w:rsidRPr="000261EB">
        <w:rPr>
          <w:rFonts w:ascii="Verdana" w:eastAsia="MS Mincho" w:hAnsi="Verdana" w:cs="Tahoma"/>
        </w:rPr>
        <w:t>er</w:t>
      </w:r>
      <w:r w:rsidR="000261EB">
        <w:rPr>
          <w:rFonts w:ascii="Verdana" w:eastAsia="MS Mincho" w:hAnsi="Verdana" w:cs="Tahoma"/>
        </w:rPr>
        <w:t xml:space="preserve"> </w:t>
      </w:r>
      <w:r w:rsidR="00445216">
        <w:rPr>
          <w:rFonts w:ascii="Verdana" w:eastAsia="MS Mincho" w:hAnsi="Verdana" w:cs="Tahoma"/>
        </w:rPr>
        <w:t xml:space="preserve">van de vieringen </w:t>
      </w:r>
      <w:r w:rsidR="000261EB" w:rsidRPr="000261EB">
        <w:rPr>
          <w:rFonts w:ascii="Verdana" w:eastAsia="MS Mincho" w:hAnsi="Verdana" w:cs="Tahoma"/>
        </w:rPr>
        <w:t>te versterken i</w:t>
      </w:r>
      <w:r w:rsidR="000261EB">
        <w:rPr>
          <w:rFonts w:ascii="Verdana" w:eastAsia="MS Mincho" w:hAnsi="Verdana" w:cs="Tahoma"/>
        </w:rPr>
        <w:t>s</w:t>
      </w:r>
      <w:r w:rsidR="000261EB" w:rsidRPr="000261EB">
        <w:rPr>
          <w:rFonts w:ascii="Verdana" w:eastAsia="MS Mincho" w:hAnsi="Verdana" w:cs="Tahoma"/>
        </w:rPr>
        <w:t xml:space="preserve"> </w:t>
      </w:r>
      <w:r w:rsidR="00445216" w:rsidRPr="000261EB">
        <w:rPr>
          <w:rFonts w:ascii="Verdana" w:eastAsia="MS Mincho" w:hAnsi="Verdana" w:cs="Tahoma"/>
        </w:rPr>
        <w:t xml:space="preserve">eind 2019 </w:t>
      </w:r>
      <w:r w:rsidR="009D1349">
        <w:rPr>
          <w:rFonts w:ascii="Verdana" w:eastAsia="MS Mincho" w:hAnsi="Verdana" w:cs="Tahoma"/>
        </w:rPr>
        <w:t>e</w:t>
      </w:r>
      <w:r w:rsidR="000261EB" w:rsidRPr="000261EB">
        <w:rPr>
          <w:rFonts w:ascii="Verdana" w:eastAsia="MS Mincho" w:hAnsi="Verdana" w:cs="Tahoma"/>
        </w:rPr>
        <w:t>en</w:t>
      </w:r>
      <w:r w:rsidR="00A8643B">
        <w:rPr>
          <w:rFonts w:ascii="Verdana" w:eastAsia="MS Mincho" w:hAnsi="Verdana" w:cs="Tahoma"/>
        </w:rPr>
        <w:t>-</w:t>
      </w:r>
      <w:r w:rsidR="009D1349">
        <w:rPr>
          <w:rFonts w:ascii="Verdana" w:eastAsia="MS Mincho" w:hAnsi="Verdana" w:cs="Tahoma"/>
        </w:rPr>
        <w:t>/tweemaal</w:t>
      </w:r>
      <w:r w:rsidR="000261EB" w:rsidRPr="000261EB">
        <w:rPr>
          <w:rFonts w:ascii="Verdana" w:eastAsia="MS Mincho" w:hAnsi="Verdana" w:cs="Tahoma"/>
        </w:rPr>
        <w:t xml:space="preserve"> </w:t>
      </w:r>
      <w:r w:rsidR="009D1349" w:rsidRPr="000261EB">
        <w:rPr>
          <w:rFonts w:ascii="Verdana" w:eastAsia="MS Mincho" w:hAnsi="Verdana" w:cs="Tahoma"/>
        </w:rPr>
        <w:t>geëxperimenteerd</w:t>
      </w:r>
      <w:r w:rsidR="000261EB" w:rsidRPr="000261EB">
        <w:rPr>
          <w:rFonts w:ascii="Verdana" w:eastAsia="MS Mincho" w:hAnsi="Verdana" w:cs="Tahoma"/>
        </w:rPr>
        <w:t xml:space="preserve"> met </w:t>
      </w:r>
      <w:r w:rsidR="009D1349">
        <w:rPr>
          <w:rFonts w:ascii="Verdana" w:eastAsia="MS Mincho" w:hAnsi="Verdana" w:cs="Tahoma"/>
        </w:rPr>
        <w:t>Regelvieringen</w:t>
      </w:r>
      <w:r w:rsidR="00445216">
        <w:rPr>
          <w:rFonts w:ascii="Verdana" w:eastAsia="MS Mincho" w:hAnsi="Verdana" w:cs="Tahoma"/>
        </w:rPr>
        <w:t>.</w:t>
      </w:r>
      <w:r w:rsidR="009D1349">
        <w:rPr>
          <w:rFonts w:ascii="Verdana" w:eastAsia="MS Mincho" w:hAnsi="Verdana" w:cs="Tahoma"/>
        </w:rPr>
        <w:t xml:space="preserve"> </w:t>
      </w:r>
      <w:r w:rsidR="00445216">
        <w:rPr>
          <w:rFonts w:ascii="Verdana" w:eastAsia="MS Mincho" w:hAnsi="Verdana" w:cs="Tahoma"/>
        </w:rPr>
        <w:t xml:space="preserve">Telkens wordt er een regel uit de </w:t>
      </w:r>
      <w:proofErr w:type="spellStart"/>
      <w:r w:rsidR="00445216">
        <w:rPr>
          <w:rFonts w:ascii="Verdana" w:eastAsia="MS Mincho" w:hAnsi="Verdana" w:cs="Tahoma"/>
        </w:rPr>
        <w:t>Karmelregel</w:t>
      </w:r>
      <w:proofErr w:type="spellEnd"/>
      <w:r w:rsidR="00445216">
        <w:rPr>
          <w:rFonts w:ascii="Verdana" w:eastAsia="MS Mincho" w:hAnsi="Verdana" w:cs="Tahoma"/>
        </w:rPr>
        <w:t xml:space="preserve"> gebruikt en worden ook liederen uit de </w:t>
      </w:r>
      <w:proofErr w:type="spellStart"/>
      <w:r w:rsidR="00445216">
        <w:rPr>
          <w:rFonts w:ascii="Verdana" w:eastAsia="MS Mincho" w:hAnsi="Verdana" w:cs="Tahoma"/>
        </w:rPr>
        <w:t>karmelliturgie</w:t>
      </w:r>
      <w:proofErr w:type="spellEnd"/>
      <w:r w:rsidR="00445216">
        <w:rPr>
          <w:rFonts w:ascii="Verdana" w:eastAsia="MS Mincho" w:hAnsi="Verdana" w:cs="Tahoma"/>
        </w:rPr>
        <w:t xml:space="preserve"> gekozen.</w:t>
      </w:r>
      <w:r w:rsidRPr="000261EB">
        <w:rPr>
          <w:rFonts w:ascii="Verdana" w:eastAsia="MS Mincho" w:hAnsi="Verdana" w:cs="Tahoma"/>
          <w:shd w:val="clear" w:color="auto" w:fill="FFFFFF"/>
          <w:lang w:eastAsia="nl-NL"/>
        </w:rPr>
        <w:t xml:space="preserve"> </w:t>
      </w:r>
    </w:p>
    <w:p w:rsidR="008F47ED" w:rsidRPr="00E4787B" w:rsidRDefault="009D1349" w:rsidP="00A8643B">
      <w:pPr>
        <w:spacing w:before="240" w:after="0" w:line="240" w:lineRule="auto"/>
        <w:ind w:left="1"/>
        <w:jc w:val="both"/>
        <w:rPr>
          <w:rFonts w:ascii="Verdana" w:hAnsi="Verdana" w:cs="Tahoma"/>
        </w:rPr>
      </w:pPr>
      <w:r>
        <w:rPr>
          <w:rFonts w:ascii="Verdana" w:eastAsia="MS Mincho" w:hAnsi="Verdana" w:cs="Tahoma"/>
          <w:shd w:val="clear" w:color="auto" w:fill="FFFFFF"/>
          <w:lang w:eastAsia="nl-NL"/>
        </w:rPr>
        <w:t>Als b</w:t>
      </w:r>
      <w:r w:rsidR="00D6704C" w:rsidRPr="000261EB">
        <w:rPr>
          <w:rFonts w:ascii="Verdana" w:eastAsia="MS Mincho" w:hAnsi="Verdana" w:cs="Tahoma"/>
          <w:shd w:val="clear" w:color="auto" w:fill="FFFFFF"/>
          <w:lang w:eastAsia="nl-NL"/>
        </w:rPr>
        <w:t>ijzondere viering</w:t>
      </w:r>
      <w:r w:rsidR="00A8643B">
        <w:rPr>
          <w:rFonts w:ascii="Verdana" w:eastAsia="MS Mincho" w:hAnsi="Verdana" w:cs="Tahoma"/>
          <w:shd w:val="clear" w:color="auto" w:fill="FFFFFF"/>
          <w:lang w:eastAsia="nl-NL"/>
        </w:rPr>
        <w:t xml:space="preserve"> dit jaar</w:t>
      </w:r>
      <w:r w:rsidR="00497E25" w:rsidRPr="000261EB">
        <w:rPr>
          <w:rFonts w:ascii="Verdana" w:eastAsia="MS Mincho" w:hAnsi="Verdana" w:cs="Tahoma"/>
          <w:shd w:val="clear" w:color="auto" w:fill="FFFFFF"/>
          <w:lang w:eastAsia="nl-NL"/>
        </w:rPr>
        <w:t xml:space="preserve"> </w:t>
      </w:r>
      <w:r>
        <w:rPr>
          <w:rFonts w:ascii="Verdana" w:eastAsia="MS Mincho" w:hAnsi="Verdana" w:cs="Tahoma"/>
          <w:shd w:val="clear" w:color="auto" w:fill="FFFFFF"/>
          <w:lang w:eastAsia="nl-NL"/>
        </w:rPr>
        <w:t>is verder te noemen</w:t>
      </w:r>
      <w:r w:rsidR="00A8643B">
        <w:rPr>
          <w:rFonts w:ascii="Verdana" w:eastAsia="MS Mincho" w:hAnsi="Verdana" w:cs="Tahoma"/>
          <w:shd w:val="clear" w:color="auto" w:fill="FFFFFF"/>
          <w:lang w:eastAsia="nl-NL"/>
        </w:rPr>
        <w:t xml:space="preserve"> d</w:t>
      </w:r>
      <w:r w:rsidR="00F622D4" w:rsidRPr="00E4787B">
        <w:rPr>
          <w:rFonts w:ascii="Verdana" w:eastAsia="MS Mincho" w:hAnsi="Verdana" w:cs="Tahoma"/>
          <w:shd w:val="clear" w:color="auto" w:fill="FFFFFF"/>
          <w:lang w:eastAsia="nl-NL"/>
        </w:rPr>
        <w:t xml:space="preserve">e </w:t>
      </w:r>
      <w:r>
        <w:rPr>
          <w:rFonts w:ascii="Verdana" w:eastAsia="MS Mincho" w:hAnsi="Verdana" w:cs="Tahoma"/>
          <w:shd w:val="clear" w:color="auto" w:fill="FFFFFF"/>
          <w:lang w:eastAsia="nl-NL"/>
        </w:rPr>
        <w:t>woord en communie</w:t>
      </w:r>
      <w:r w:rsidR="00F622D4" w:rsidRPr="00E4787B">
        <w:rPr>
          <w:rFonts w:ascii="Verdana" w:eastAsia="MS Mincho" w:hAnsi="Verdana" w:cs="Tahoma"/>
          <w:shd w:val="clear" w:color="auto" w:fill="FFFFFF"/>
          <w:lang w:eastAsia="nl-NL"/>
        </w:rPr>
        <w:t>viering van het jaarlijks Karmelfeest (1</w:t>
      </w:r>
      <w:r>
        <w:rPr>
          <w:rFonts w:ascii="Verdana" w:eastAsia="MS Mincho" w:hAnsi="Verdana" w:cs="Tahoma"/>
          <w:shd w:val="clear" w:color="auto" w:fill="FFFFFF"/>
          <w:lang w:eastAsia="nl-NL"/>
        </w:rPr>
        <w:t>7</w:t>
      </w:r>
      <w:r w:rsidR="00F622D4" w:rsidRPr="00E4787B">
        <w:rPr>
          <w:rFonts w:ascii="Verdana" w:eastAsia="MS Mincho" w:hAnsi="Verdana" w:cs="Tahoma"/>
          <w:shd w:val="clear" w:color="auto" w:fill="FFFFFF"/>
          <w:lang w:eastAsia="nl-NL"/>
        </w:rPr>
        <w:t xml:space="preserve"> juli), voorgegaan </w:t>
      </w:r>
      <w:r w:rsidR="00514A21" w:rsidRPr="00E4787B">
        <w:rPr>
          <w:rFonts w:ascii="Verdana" w:eastAsia="MS Mincho" w:hAnsi="Verdana" w:cs="Tahoma"/>
          <w:shd w:val="clear" w:color="auto" w:fill="FFFFFF"/>
          <w:lang w:eastAsia="nl-NL"/>
        </w:rPr>
        <w:t xml:space="preserve">door </w:t>
      </w:r>
      <w:r>
        <w:rPr>
          <w:rFonts w:ascii="Verdana" w:eastAsia="MS Mincho" w:hAnsi="Verdana" w:cs="Tahoma"/>
          <w:shd w:val="clear" w:color="auto" w:fill="FFFFFF"/>
          <w:lang w:eastAsia="nl-NL"/>
        </w:rPr>
        <w:t xml:space="preserve">Anne-Marie Bos </w:t>
      </w:r>
      <w:proofErr w:type="spellStart"/>
      <w:r w:rsidR="00514A21" w:rsidRPr="00E4787B">
        <w:rPr>
          <w:rFonts w:ascii="Verdana" w:eastAsia="MS Mincho" w:hAnsi="Verdana" w:cs="Tahoma"/>
          <w:shd w:val="clear" w:color="auto" w:fill="FFFFFF"/>
          <w:lang w:eastAsia="nl-NL"/>
        </w:rPr>
        <w:t>O.Carm</w:t>
      </w:r>
      <w:proofErr w:type="spellEnd"/>
      <w:r w:rsidR="006E46D4">
        <w:rPr>
          <w:rFonts w:ascii="Verdana" w:eastAsia="MS Mincho" w:hAnsi="Verdana" w:cs="Tahoma"/>
          <w:shd w:val="clear" w:color="auto" w:fill="FFFFFF"/>
          <w:lang w:eastAsia="nl-NL"/>
        </w:rPr>
        <w:t xml:space="preserve"> en Gabrielle Vermeulen</w:t>
      </w:r>
      <w:r w:rsidR="00514A21" w:rsidRPr="00E4787B">
        <w:rPr>
          <w:rFonts w:ascii="Verdana" w:eastAsia="MS Mincho" w:hAnsi="Verdana" w:cs="Tahoma"/>
          <w:shd w:val="clear" w:color="auto" w:fill="FFFFFF"/>
          <w:lang w:eastAsia="nl-NL"/>
        </w:rPr>
        <w:t>.</w:t>
      </w:r>
      <w:r w:rsidR="00F622D4" w:rsidRPr="00E4787B">
        <w:rPr>
          <w:rFonts w:ascii="Verdana" w:eastAsia="MS Mincho" w:hAnsi="Verdana" w:cs="Tahoma"/>
          <w:shd w:val="clear" w:color="auto" w:fill="FFFFFF"/>
          <w:lang w:eastAsia="nl-NL"/>
        </w:rPr>
        <w:t xml:space="preserve"> </w:t>
      </w:r>
      <w:r w:rsidR="00082187" w:rsidRPr="00E4787B">
        <w:rPr>
          <w:rFonts w:ascii="Verdana" w:eastAsia="MS Mincho" w:hAnsi="Verdana" w:cs="Tahoma"/>
          <w:shd w:val="clear" w:color="auto" w:fill="FFFFFF"/>
          <w:lang w:eastAsia="nl-NL"/>
        </w:rPr>
        <w:t xml:space="preserve">Deze </w:t>
      </w:r>
      <w:r w:rsidR="00F622D4" w:rsidRPr="00E4787B">
        <w:rPr>
          <w:rFonts w:ascii="Verdana" w:eastAsia="MS Mincho" w:hAnsi="Verdana" w:cs="Tahoma"/>
          <w:shd w:val="clear" w:color="auto" w:fill="FFFFFF"/>
          <w:lang w:eastAsia="nl-NL"/>
        </w:rPr>
        <w:t xml:space="preserve">werd zoals gebruikelijk extra </w:t>
      </w:r>
      <w:r w:rsidR="00514A21" w:rsidRPr="00E4787B">
        <w:rPr>
          <w:rFonts w:ascii="Verdana" w:eastAsia="MS Mincho" w:hAnsi="Verdana" w:cs="Tahoma"/>
          <w:shd w:val="clear" w:color="auto" w:fill="FFFFFF"/>
          <w:lang w:eastAsia="nl-NL"/>
        </w:rPr>
        <w:t xml:space="preserve">druk </w:t>
      </w:r>
      <w:r w:rsidR="00F622D4" w:rsidRPr="00E4787B">
        <w:rPr>
          <w:rFonts w:ascii="Verdana" w:eastAsia="MS Mincho" w:hAnsi="Verdana" w:cs="Tahoma"/>
          <w:shd w:val="clear" w:color="auto" w:fill="FFFFFF"/>
          <w:lang w:eastAsia="nl-NL"/>
        </w:rPr>
        <w:t>bezocht.</w:t>
      </w:r>
    </w:p>
    <w:p w:rsidR="00EA76CF" w:rsidRDefault="00E600F4">
      <w:pPr>
        <w:pStyle w:val="kop10"/>
      </w:pPr>
      <w:bookmarkStart w:id="11" w:name="_Toc325634777"/>
      <w:bookmarkStart w:id="12" w:name="_Toc329537398"/>
      <w:bookmarkStart w:id="13" w:name="_Toc37774896"/>
      <w:r>
        <w:lastRenderedPageBreak/>
        <w:t>Pu</w:t>
      </w:r>
      <w:r w:rsidR="009109D7">
        <w:t>bliciteit en communicatie</w:t>
      </w:r>
      <w:bookmarkEnd w:id="11"/>
      <w:bookmarkEnd w:id="12"/>
      <w:bookmarkEnd w:id="13"/>
    </w:p>
    <w:p w:rsidR="00514A21" w:rsidRPr="00497E25" w:rsidRDefault="00F6188D" w:rsidP="006A64A2">
      <w:pPr>
        <w:spacing w:before="240" w:line="240" w:lineRule="auto"/>
        <w:jc w:val="both"/>
        <w:rPr>
          <w:rFonts w:ascii="Verdana" w:eastAsia="Calibri" w:hAnsi="Verdana" w:cs="Tahoma"/>
          <w:bCs/>
        </w:rPr>
      </w:pPr>
      <w:r w:rsidRPr="00497E25">
        <w:rPr>
          <w:rFonts w:ascii="Verdana" w:eastAsia="Calibri" w:hAnsi="Verdana" w:cs="Tahoma"/>
          <w:bCs/>
        </w:rPr>
        <w:t>D</w:t>
      </w:r>
      <w:r w:rsidR="00B00B8D" w:rsidRPr="00497E25">
        <w:rPr>
          <w:rFonts w:ascii="Verdana" w:eastAsia="Calibri" w:hAnsi="Verdana" w:cs="Tahoma"/>
          <w:bCs/>
        </w:rPr>
        <w:t xml:space="preserve">e </w:t>
      </w:r>
      <w:r w:rsidR="00514A21" w:rsidRPr="00497E25">
        <w:rPr>
          <w:rFonts w:ascii="Verdana" w:eastAsia="Calibri" w:hAnsi="Verdana" w:cs="Tahoma"/>
          <w:bCs/>
        </w:rPr>
        <w:t>Karmelkring</w:t>
      </w:r>
      <w:r w:rsidR="00B00B8D" w:rsidRPr="00497E25">
        <w:rPr>
          <w:rFonts w:ascii="Verdana" w:eastAsia="Calibri" w:hAnsi="Verdana" w:cs="Tahoma"/>
          <w:bCs/>
        </w:rPr>
        <w:t xml:space="preserve"> communic</w:t>
      </w:r>
      <w:r w:rsidRPr="00497E25">
        <w:rPr>
          <w:rFonts w:ascii="Verdana" w:eastAsia="Calibri" w:hAnsi="Verdana" w:cs="Tahoma"/>
          <w:bCs/>
        </w:rPr>
        <w:t xml:space="preserve">eert en </w:t>
      </w:r>
      <w:r w:rsidR="00B00B8D" w:rsidRPr="00497E25">
        <w:rPr>
          <w:rFonts w:ascii="Verdana" w:eastAsia="Calibri" w:hAnsi="Verdana" w:cs="Tahoma"/>
          <w:bCs/>
        </w:rPr>
        <w:t>public</w:t>
      </w:r>
      <w:r w:rsidRPr="00497E25">
        <w:rPr>
          <w:rFonts w:ascii="Verdana" w:eastAsia="Calibri" w:hAnsi="Verdana" w:cs="Tahoma"/>
          <w:bCs/>
        </w:rPr>
        <w:t>eert</w:t>
      </w:r>
      <w:r w:rsidR="00B00B8D" w:rsidRPr="00497E25">
        <w:rPr>
          <w:rFonts w:ascii="Verdana" w:eastAsia="Calibri" w:hAnsi="Verdana" w:cs="Tahoma"/>
          <w:bCs/>
        </w:rPr>
        <w:t xml:space="preserve"> vi</w:t>
      </w:r>
      <w:r w:rsidR="00514A21" w:rsidRPr="00497E25">
        <w:rPr>
          <w:rFonts w:ascii="Verdana" w:eastAsia="Calibri" w:hAnsi="Verdana" w:cs="Tahoma"/>
          <w:bCs/>
        </w:rPr>
        <w:t>a</w:t>
      </w:r>
      <w:r w:rsidR="009109D7" w:rsidRPr="00497E25">
        <w:rPr>
          <w:rFonts w:ascii="Verdana" w:eastAsia="Calibri" w:hAnsi="Verdana" w:cs="Tahoma"/>
          <w:bCs/>
        </w:rPr>
        <w:t>:</w:t>
      </w:r>
    </w:p>
    <w:p w:rsidR="00B00B8D" w:rsidRPr="00497E25" w:rsidRDefault="00514A21" w:rsidP="00514A21">
      <w:pPr>
        <w:pStyle w:val="Lijstalinea"/>
        <w:numPr>
          <w:ilvl w:val="0"/>
          <w:numId w:val="25"/>
        </w:numPr>
        <w:spacing w:before="240" w:line="240" w:lineRule="auto"/>
        <w:jc w:val="both"/>
        <w:rPr>
          <w:rFonts w:ascii="Verdana" w:eastAsia="Calibri" w:hAnsi="Verdana" w:cs="Tahoma"/>
          <w:bCs/>
        </w:rPr>
      </w:pPr>
      <w:r w:rsidRPr="00497E25">
        <w:rPr>
          <w:rFonts w:ascii="Verdana" w:eastAsia="Calibri" w:hAnsi="Verdana" w:cs="Tahoma"/>
          <w:bCs/>
        </w:rPr>
        <w:t>De brochure</w:t>
      </w:r>
      <w:r w:rsidR="00E127D8">
        <w:rPr>
          <w:rFonts w:ascii="Verdana" w:eastAsia="Calibri" w:hAnsi="Verdana" w:cs="Tahoma"/>
          <w:bCs/>
        </w:rPr>
        <w:t xml:space="preserve"> / het bezinningsaanbod</w:t>
      </w:r>
    </w:p>
    <w:p w:rsidR="009109D7" w:rsidRPr="00497E25" w:rsidRDefault="00514A21" w:rsidP="009109D7">
      <w:pPr>
        <w:pStyle w:val="Lijstalinea"/>
        <w:numPr>
          <w:ilvl w:val="0"/>
          <w:numId w:val="25"/>
        </w:numPr>
        <w:spacing w:before="240" w:line="240" w:lineRule="auto"/>
        <w:jc w:val="both"/>
        <w:rPr>
          <w:rFonts w:ascii="Verdana" w:eastAsia="Calibri" w:hAnsi="Verdana" w:cs="Tahoma"/>
          <w:bCs/>
        </w:rPr>
      </w:pPr>
      <w:r w:rsidRPr="00497E25">
        <w:rPr>
          <w:rFonts w:ascii="Verdana" w:eastAsia="Calibri" w:hAnsi="Verdana" w:cs="Tahoma"/>
          <w:bCs/>
        </w:rPr>
        <w:t xml:space="preserve">De </w:t>
      </w:r>
      <w:r w:rsidR="00F6188D" w:rsidRPr="00497E25">
        <w:rPr>
          <w:rFonts w:ascii="Verdana" w:eastAsia="Calibri" w:hAnsi="Verdana" w:cs="Tahoma"/>
          <w:bCs/>
        </w:rPr>
        <w:t>K</w:t>
      </w:r>
      <w:r w:rsidRPr="00497E25">
        <w:rPr>
          <w:rFonts w:ascii="Verdana" w:eastAsia="Calibri" w:hAnsi="Verdana" w:cs="Tahoma"/>
          <w:bCs/>
        </w:rPr>
        <w:t>ringbrief</w:t>
      </w:r>
      <w:r w:rsidR="009109D7" w:rsidRPr="00497E25">
        <w:rPr>
          <w:rFonts w:ascii="Verdana" w:eastAsia="Calibri" w:hAnsi="Verdana" w:cs="Tahoma"/>
          <w:bCs/>
        </w:rPr>
        <w:t xml:space="preserve"> </w:t>
      </w:r>
    </w:p>
    <w:p w:rsidR="009109D7" w:rsidRPr="00497E25" w:rsidRDefault="009109D7" w:rsidP="009109D7">
      <w:pPr>
        <w:pStyle w:val="Lijstalinea"/>
        <w:numPr>
          <w:ilvl w:val="0"/>
          <w:numId w:val="25"/>
        </w:numPr>
        <w:spacing w:before="240" w:line="240" w:lineRule="auto"/>
        <w:jc w:val="both"/>
        <w:rPr>
          <w:rFonts w:ascii="Verdana" w:eastAsia="Calibri" w:hAnsi="Verdana" w:cs="Tahoma"/>
          <w:bCs/>
        </w:rPr>
      </w:pPr>
      <w:r w:rsidRPr="00497E25">
        <w:rPr>
          <w:rFonts w:ascii="Verdana" w:eastAsia="Calibri" w:hAnsi="Verdana" w:cs="Tahoma"/>
          <w:bCs/>
        </w:rPr>
        <w:t>Solo Dios (</w:t>
      </w:r>
      <w:r w:rsidR="00497E25">
        <w:rPr>
          <w:rFonts w:ascii="Verdana" w:eastAsia="Calibri" w:hAnsi="Verdana" w:cs="Tahoma"/>
          <w:bCs/>
        </w:rPr>
        <w:t xml:space="preserve">het </w:t>
      </w:r>
      <w:r w:rsidRPr="00497E25">
        <w:rPr>
          <w:rFonts w:ascii="Verdana" w:eastAsia="Calibri" w:hAnsi="Verdana" w:cs="Tahoma"/>
          <w:bCs/>
        </w:rPr>
        <w:t xml:space="preserve">parochieblad)  </w:t>
      </w:r>
    </w:p>
    <w:p w:rsidR="00514A21" w:rsidRPr="00497E25" w:rsidRDefault="009109D7" w:rsidP="00514A21">
      <w:pPr>
        <w:pStyle w:val="Lijstalinea"/>
        <w:numPr>
          <w:ilvl w:val="0"/>
          <w:numId w:val="25"/>
        </w:numPr>
        <w:spacing w:before="240" w:line="240" w:lineRule="auto"/>
        <w:jc w:val="both"/>
        <w:rPr>
          <w:rFonts w:ascii="Verdana" w:eastAsia="Calibri" w:hAnsi="Verdana" w:cs="Tahoma"/>
          <w:bCs/>
        </w:rPr>
      </w:pPr>
      <w:r w:rsidRPr="00497E25">
        <w:rPr>
          <w:rFonts w:ascii="Verdana" w:eastAsia="Calibri" w:hAnsi="Verdana" w:cs="Tahoma"/>
          <w:bCs/>
        </w:rPr>
        <w:t>De website</w:t>
      </w:r>
      <w:r w:rsidR="00E127D8">
        <w:rPr>
          <w:rFonts w:ascii="Verdana" w:eastAsia="Calibri" w:hAnsi="Verdana" w:cs="Tahoma"/>
          <w:bCs/>
        </w:rPr>
        <w:t xml:space="preserve"> Centra voor Spiritualiteit</w:t>
      </w:r>
    </w:p>
    <w:p w:rsidR="009109D7" w:rsidRPr="00497E25" w:rsidRDefault="009109D7" w:rsidP="006A64A2">
      <w:pPr>
        <w:spacing w:before="240" w:line="240" w:lineRule="auto"/>
        <w:jc w:val="both"/>
        <w:rPr>
          <w:rFonts w:ascii="Verdana" w:eastAsia="Calibri" w:hAnsi="Verdana" w:cs="Tahoma"/>
          <w:b/>
          <w:bCs/>
        </w:rPr>
      </w:pPr>
    </w:p>
    <w:p w:rsidR="008F47ED" w:rsidRPr="002F617C" w:rsidRDefault="008F47ED" w:rsidP="006A64A2">
      <w:pPr>
        <w:spacing w:before="240" w:line="240" w:lineRule="auto"/>
        <w:jc w:val="both"/>
        <w:rPr>
          <w:rFonts w:ascii="Tahoma" w:eastAsia="Calibri" w:hAnsi="Tahoma" w:cs="Tahoma"/>
          <w:b/>
          <w:bCs/>
        </w:rPr>
      </w:pPr>
      <w:r w:rsidRPr="002F617C">
        <w:rPr>
          <w:rFonts w:ascii="Tahoma" w:eastAsia="Calibri" w:hAnsi="Tahoma" w:cs="Tahoma"/>
          <w:b/>
          <w:bCs/>
        </w:rPr>
        <w:t xml:space="preserve">Brochure </w:t>
      </w:r>
      <w:r w:rsidR="00E127D8">
        <w:rPr>
          <w:rFonts w:ascii="Tahoma" w:eastAsia="Calibri" w:hAnsi="Tahoma" w:cs="Tahoma"/>
          <w:b/>
          <w:bCs/>
        </w:rPr>
        <w:t xml:space="preserve">bezinningsaanbod </w:t>
      </w:r>
      <w:r w:rsidR="00514A21">
        <w:rPr>
          <w:rFonts w:ascii="Tahoma" w:eastAsia="Calibri" w:hAnsi="Tahoma" w:cs="Tahoma"/>
          <w:b/>
          <w:bCs/>
        </w:rPr>
        <w:t>Karmelkring</w:t>
      </w:r>
      <w:r w:rsidRPr="002F617C">
        <w:rPr>
          <w:rFonts w:ascii="Tahoma" w:eastAsia="Calibri" w:hAnsi="Tahoma" w:cs="Tahoma"/>
          <w:b/>
          <w:bCs/>
        </w:rPr>
        <w:t xml:space="preserve"> </w:t>
      </w:r>
    </w:p>
    <w:p w:rsidR="008F47ED" w:rsidRPr="00497E25" w:rsidRDefault="008F47ED" w:rsidP="006A64A2">
      <w:pPr>
        <w:spacing w:before="240" w:line="240" w:lineRule="auto"/>
        <w:jc w:val="both"/>
        <w:rPr>
          <w:rFonts w:ascii="Verdana" w:eastAsia="Calibri" w:hAnsi="Verdana" w:cs="Tahoma"/>
        </w:rPr>
      </w:pPr>
      <w:r w:rsidRPr="00497E25">
        <w:rPr>
          <w:rFonts w:ascii="Verdana" w:eastAsia="Calibri" w:hAnsi="Verdana" w:cs="Tahoma"/>
        </w:rPr>
        <w:t xml:space="preserve">Voor </w:t>
      </w:r>
      <w:r w:rsidR="00514A21" w:rsidRPr="00497E25">
        <w:rPr>
          <w:rFonts w:ascii="Verdana" w:eastAsia="Calibri" w:hAnsi="Verdana" w:cs="Tahoma"/>
        </w:rPr>
        <w:t>de eerste helft van 201</w:t>
      </w:r>
      <w:r w:rsidR="009D1349">
        <w:rPr>
          <w:rFonts w:ascii="Verdana" w:eastAsia="Calibri" w:hAnsi="Verdana" w:cs="Tahoma"/>
        </w:rPr>
        <w:t xml:space="preserve">9 </w:t>
      </w:r>
      <w:r w:rsidR="00514A21" w:rsidRPr="00497E25">
        <w:rPr>
          <w:rFonts w:ascii="Verdana" w:eastAsia="Calibri" w:hAnsi="Verdana" w:cs="Tahoma"/>
        </w:rPr>
        <w:t xml:space="preserve">was het bezinningsaanbod van het </w:t>
      </w:r>
      <w:r w:rsidRPr="00497E25">
        <w:rPr>
          <w:rFonts w:ascii="Verdana" w:eastAsia="Calibri" w:hAnsi="Verdana" w:cs="Tahoma"/>
        </w:rPr>
        <w:t>seizoen 20</w:t>
      </w:r>
      <w:r w:rsidR="00514A21" w:rsidRPr="00497E25">
        <w:rPr>
          <w:rFonts w:ascii="Verdana" w:eastAsia="Calibri" w:hAnsi="Verdana" w:cs="Tahoma"/>
        </w:rPr>
        <w:t>1</w:t>
      </w:r>
      <w:r w:rsidR="009D1349">
        <w:rPr>
          <w:rFonts w:ascii="Verdana" w:eastAsia="Calibri" w:hAnsi="Verdana" w:cs="Tahoma"/>
        </w:rPr>
        <w:t>8</w:t>
      </w:r>
      <w:r w:rsidRPr="00497E25">
        <w:rPr>
          <w:rFonts w:ascii="Verdana" w:eastAsia="Calibri" w:hAnsi="Verdana" w:cs="Tahoma"/>
        </w:rPr>
        <w:t>-201</w:t>
      </w:r>
      <w:r w:rsidR="009D1349">
        <w:rPr>
          <w:rFonts w:ascii="Verdana" w:eastAsia="Calibri" w:hAnsi="Verdana" w:cs="Tahoma"/>
        </w:rPr>
        <w:t>9</w:t>
      </w:r>
      <w:r w:rsidRPr="00497E25">
        <w:rPr>
          <w:rFonts w:ascii="Verdana" w:eastAsia="Calibri" w:hAnsi="Verdana" w:cs="Tahoma"/>
        </w:rPr>
        <w:t xml:space="preserve"> </w:t>
      </w:r>
      <w:r w:rsidR="00514A21" w:rsidRPr="00497E25">
        <w:rPr>
          <w:rFonts w:ascii="Verdana" w:eastAsia="Calibri" w:hAnsi="Verdana" w:cs="Tahoma"/>
        </w:rPr>
        <w:t>van toepassing,</w:t>
      </w:r>
      <w:r w:rsidR="00AE168E" w:rsidRPr="00497E25">
        <w:rPr>
          <w:rFonts w:ascii="Verdana" w:eastAsia="Calibri" w:hAnsi="Verdana" w:cs="Tahoma"/>
        </w:rPr>
        <w:t xml:space="preserve"> </w:t>
      </w:r>
      <w:r w:rsidRPr="00497E25">
        <w:rPr>
          <w:rFonts w:ascii="Verdana" w:eastAsia="Calibri" w:hAnsi="Verdana" w:cs="Tahoma"/>
        </w:rPr>
        <w:t xml:space="preserve">aangeboden in de brochure: </w:t>
      </w:r>
      <w:r w:rsidR="009D1349" w:rsidRPr="00497E25">
        <w:rPr>
          <w:rFonts w:ascii="Verdana" w:eastAsia="Calibri" w:hAnsi="Verdana" w:cs="Tahoma"/>
        </w:rPr>
        <w:t xml:space="preserve">`Aandachtig Leven´. </w:t>
      </w:r>
      <w:r w:rsidRPr="00497E25">
        <w:rPr>
          <w:rFonts w:ascii="Verdana" w:eastAsia="Calibri" w:hAnsi="Verdana" w:cs="Tahoma"/>
        </w:rPr>
        <w:t xml:space="preserve">  </w:t>
      </w:r>
    </w:p>
    <w:p w:rsidR="008F47ED" w:rsidRPr="00497E25" w:rsidRDefault="008F47ED" w:rsidP="006A64A2">
      <w:pPr>
        <w:spacing w:before="240" w:line="240" w:lineRule="auto"/>
        <w:jc w:val="both"/>
        <w:rPr>
          <w:rFonts w:ascii="Verdana" w:eastAsia="Calibri" w:hAnsi="Verdana" w:cs="Tahoma"/>
        </w:rPr>
      </w:pPr>
      <w:r w:rsidRPr="00497E25">
        <w:rPr>
          <w:rFonts w:ascii="Verdana" w:eastAsia="Calibri" w:hAnsi="Verdana" w:cs="Tahoma"/>
        </w:rPr>
        <w:t xml:space="preserve">Voor </w:t>
      </w:r>
      <w:r w:rsidR="00514A21" w:rsidRPr="00497E25">
        <w:rPr>
          <w:rFonts w:ascii="Verdana" w:eastAsia="Calibri" w:hAnsi="Verdana" w:cs="Tahoma"/>
        </w:rPr>
        <w:t xml:space="preserve">de tweede helft van het jaar was de nieuwe brochure met het </w:t>
      </w:r>
      <w:r w:rsidR="00E127D8">
        <w:rPr>
          <w:rFonts w:ascii="Verdana" w:eastAsia="Calibri" w:hAnsi="Verdana" w:cs="Tahoma"/>
        </w:rPr>
        <w:t>bezinnings</w:t>
      </w:r>
      <w:r w:rsidR="00514A21" w:rsidRPr="00497E25">
        <w:rPr>
          <w:rFonts w:ascii="Verdana" w:eastAsia="Calibri" w:hAnsi="Verdana" w:cs="Tahoma"/>
        </w:rPr>
        <w:t xml:space="preserve">aanbod van </w:t>
      </w:r>
      <w:r w:rsidRPr="00497E25">
        <w:rPr>
          <w:rFonts w:ascii="Verdana" w:eastAsia="Calibri" w:hAnsi="Verdana" w:cs="Tahoma"/>
        </w:rPr>
        <w:t>het seizoen 201</w:t>
      </w:r>
      <w:r w:rsidR="009D1349">
        <w:rPr>
          <w:rFonts w:ascii="Verdana" w:eastAsia="Calibri" w:hAnsi="Verdana" w:cs="Tahoma"/>
        </w:rPr>
        <w:t>9</w:t>
      </w:r>
      <w:r w:rsidRPr="00497E25">
        <w:rPr>
          <w:rFonts w:ascii="Verdana" w:eastAsia="Calibri" w:hAnsi="Verdana" w:cs="Tahoma"/>
        </w:rPr>
        <w:t>-20</w:t>
      </w:r>
      <w:r w:rsidR="009D1349">
        <w:rPr>
          <w:rFonts w:ascii="Verdana" w:eastAsia="Calibri" w:hAnsi="Verdana" w:cs="Tahoma"/>
        </w:rPr>
        <w:t>20</w:t>
      </w:r>
      <w:r w:rsidRPr="00497E25">
        <w:rPr>
          <w:rFonts w:ascii="Verdana" w:eastAsia="Calibri" w:hAnsi="Verdana" w:cs="Tahoma"/>
        </w:rPr>
        <w:t xml:space="preserve"> </w:t>
      </w:r>
      <w:r w:rsidR="00AE168E" w:rsidRPr="00497E25">
        <w:rPr>
          <w:rFonts w:ascii="Verdana" w:eastAsia="Calibri" w:hAnsi="Verdana" w:cs="Tahoma"/>
        </w:rPr>
        <w:t>aan de orde</w:t>
      </w:r>
      <w:r w:rsidR="00514A21" w:rsidRPr="00497E25">
        <w:rPr>
          <w:rFonts w:ascii="Verdana" w:eastAsia="Calibri" w:hAnsi="Verdana" w:cs="Tahoma"/>
        </w:rPr>
        <w:t xml:space="preserve"> met het </w:t>
      </w:r>
      <w:r w:rsidRPr="00497E25">
        <w:rPr>
          <w:rFonts w:ascii="Verdana" w:eastAsia="Calibri" w:hAnsi="Verdana" w:cs="Tahoma"/>
        </w:rPr>
        <w:t>jaarthema</w:t>
      </w:r>
      <w:r w:rsidR="009D1349">
        <w:rPr>
          <w:rFonts w:ascii="Verdana" w:eastAsia="Calibri" w:hAnsi="Verdana" w:cs="Tahoma"/>
        </w:rPr>
        <w:t>: ‘Hart voor de Schepping’</w:t>
      </w:r>
      <w:r w:rsidRPr="00497E25">
        <w:rPr>
          <w:rFonts w:ascii="Verdana" w:eastAsia="Calibri" w:hAnsi="Verdana" w:cs="Tahoma"/>
        </w:rPr>
        <w:t xml:space="preserve"> </w:t>
      </w:r>
    </w:p>
    <w:p w:rsidR="00A74B83" w:rsidRPr="00497E25" w:rsidRDefault="008F47ED" w:rsidP="006A64A2">
      <w:pPr>
        <w:spacing w:before="240" w:line="240" w:lineRule="auto"/>
        <w:jc w:val="both"/>
        <w:rPr>
          <w:rFonts w:ascii="Verdana" w:eastAsia="Calibri" w:hAnsi="Verdana" w:cs="Tahoma"/>
        </w:rPr>
      </w:pPr>
      <w:r w:rsidRPr="00497E25">
        <w:rPr>
          <w:rFonts w:ascii="Verdana" w:eastAsia="Calibri" w:hAnsi="Verdana" w:cs="Tahoma"/>
        </w:rPr>
        <w:t xml:space="preserve">De </w:t>
      </w:r>
      <w:r w:rsidR="00AE168E" w:rsidRPr="00497E25">
        <w:rPr>
          <w:rFonts w:ascii="Verdana" w:eastAsia="Calibri" w:hAnsi="Verdana" w:cs="Tahoma"/>
        </w:rPr>
        <w:t xml:space="preserve">gedrukte </w:t>
      </w:r>
      <w:r w:rsidRPr="00497E25">
        <w:rPr>
          <w:rFonts w:ascii="Verdana" w:eastAsia="Calibri" w:hAnsi="Verdana" w:cs="Tahoma"/>
        </w:rPr>
        <w:t>versie</w:t>
      </w:r>
      <w:r w:rsidR="00AE168E" w:rsidRPr="00497E25">
        <w:rPr>
          <w:rFonts w:ascii="Verdana" w:eastAsia="Calibri" w:hAnsi="Verdana" w:cs="Tahoma"/>
        </w:rPr>
        <w:t>s</w:t>
      </w:r>
      <w:r w:rsidR="00E127D8">
        <w:rPr>
          <w:rFonts w:ascii="Verdana" w:eastAsia="Calibri" w:hAnsi="Verdana" w:cs="Tahoma"/>
        </w:rPr>
        <w:t>,</w:t>
      </w:r>
      <w:r w:rsidRPr="00497E25">
        <w:rPr>
          <w:rFonts w:ascii="Verdana" w:eastAsia="Calibri" w:hAnsi="Verdana" w:cs="Tahoma"/>
        </w:rPr>
        <w:t xml:space="preserve"> </w:t>
      </w:r>
      <w:r w:rsidR="00E127D8" w:rsidRPr="00497E25">
        <w:rPr>
          <w:rFonts w:ascii="Verdana" w:eastAsia="Calibri" w:hAnsi="Verdana" w:cs="Tahoma"/>
        </w:rPr>
        <w:t>in een oplage van 250 stuks</w:t>
      </w:r>
      <w:r w:rsidR="00E127D8">
        <w:rPr>
          <w:rFonts w:ascii="Verdana" w:eastAsia="Calibri" w:hAnsi="Verdana" w:cs="Tahoma"/>
        </w:rPr>
        <w:t>,</w:t>
      </w:r>
      <w:r w:rsidR="00E127D8" w:rsidRPr="00497E25">
        <w:rPr>
          <w:rFonts w:ascii="Verdana" w:eastAsia="Calibri" w:hAnsi="Verdana" w:cs="Tahoma"/>
        </w:rPr>
        <w:t xml:space="preserve"> </w:t>
      </w:r>
      <w:r w:rsidRPr="00497E25">
        <w:rPr>
          <w:rFonts w:ascii="Verdana" w:eastAsia="Calibri" w:hAnsi="Verdana" w:cs="Tahoma"/>
        </w:rPr>
        <w:t>werd</w:t>
      </w:r>
      <w:r w:rsidR="00A74B83" w:rsidRPr="00497E25">
        <w:rPr>
          <w:rFonts w:ascii="Verdana" w:eastAsia="Calibri" w:hAnsi="Verdana" w:cs="Tahoma"/>
        </w:rPr>
        <w:t>en</w:t>
      </w:r>
      <w:r w:rsidRPr="00497E25">
        <w:rPr>
          <w:rFonts w:ascii="Verdana" w:eastAsia="Calibri" w:hAnsi="Verdana" w:cs="Tahoma"/>
        </w:rPr>
        <w:t xml:space="preserve"> </w:t>
      </w:r>
      <w:r w:rsidR="00AE168E" w:rsidRPr="00497E25">
        <w:rPr>
          <w:rFonts w:ascii="Verdana" w:eastAsia="Calibri" w:hAnsi="Verdana" w:cs="Tahoma"/>
        </w:rPr>
        <w:t>elk</w:t>
      </w:r>
      <w:r w:rsidRPr="00497E25">
        <w:rPr>
          <w:rFonts w:ascii="Verdana" w:eastAsia="Calibri" w:hAnsi="Verdana" w:cs="Tahoma"/>
        </w:rPr>
        <w:t xml:space="preserve"> verspreid op de diverse kerklocaties van de parochie in de Drechtsteden </w:t>
      </w:r>
      <w:r w:rsidR="00AE168E" w:rsidRPr="00497E25">
        <w:rPr>
          <w:rFonts w:ascii="Verdana" w:eastAsia="Calibri" w:hAnsi="Verdana" w:cs="Tahoma"/>
        </w:rPr>
        <w:t xml:space="preserve">en </w:t>
      </w:r>
      <w:r w:rsidR="00E127D8">
        <w:rPr>
          <w:rFonts w:ascii="Verdana" w:eastAsia="Calibri" w:hAnsi="Verdana" w:cs="Tahoma"/>
        </w:rPr>
        <w:t>in</w:t>
      </w:r>
      <w:r w:rsidR="00AE168E" w:rsidRPr="00497E25">
        <w:rPr>
          <w:rFonts w:ascii="Verdana" w:eastAsia="Calibri" w:hAnsi="Verdana" w:cs="Tahoma"/>
        </w:rPr>
        <w:t xml:space="preserve"> diverse andere </w:t>
      </w:r>
      <w:r w:rsidR="00A74B83" w:rsidRPr="00497E25">
        <w:rPr>
          <w:rFonts w:ascii="Verdana" w:eastAsia="Calibri" w:hAnsi="Verdana" w:cs="Tahoma"/>
        </w:rPr>
        <w:t xml:space="preserve">kerken of </w:t>
      </w:r>
      <w:r w:rsidR="00E127D8">
        <w:rPr>
          <w:rFonts w:ascii="Verdana" w:eastAsia="Calibri" w:hAnsi="Verdana" w:cs="Tahoma"/>
        </w:rPr>
        <w:t xml:space="preserve">andere </w:t>
      </w:r>
      <w:r w:rsidR="00AE168E" w:rsidRPr="00497E25">
        <w:rPr>
          <w:rFonts w:ascii="Verdana" w:eastAsia="Calibri" w:hAnsi="Verdana" w:cs="Tahoma"/>
        </w:rPr>
        <w:t>plaatsen</w:t>
      </w:r>
      <w:r w:rsidRPr="00497E25">
        <w:rPr>
          <w:rFonts w:ascii="Verdana" w:eastAsia="Calibri" w:hAnsi="Verdana" w:cs="Tahoma"/>
        </w:rPr>
        <w:t xml:space="preserve">. De digitale vorm in </w:t>
      </w:r>
      <w:r w:rsidR="00AE168E" w:rsidRPr="00497E25">
        <w:rPr>
          <w:rFonts w:ascii="Verdana" w:eastAsia="Calibri" w:hAnsi="Verdana" w:cs="Tahoma"/>
        </w:rPr>
        <w:t>p</w:t>
      </w:r>
      <w:r w:rsidR="000F38F5" w:rsidRPr="00497E25">
        <w:rPr>
          <w:rFonts w:ascii="Verdana" w:eastAsia="Calibri" w:hAnsi="Verdana" w:cs="Tahoma"/>
        </w:rPr>
        <w:t>df-formaat</w:t>
      </w:r>
      <w:r w:rsidRPr="00497E25">
        <w:rPr>
          <w:rFonts w:ascii="Verdana" w:eastAsia="Calibri" w:hAnsi="Verdana" w:cs="Tahoma"/>
        </w:rPr>
        <w:t xml:space="preserve"> werd </w:t>
      </w:r>
      <w:r w:rsidR="00AE168E" w:rsidRPr="00497E25">
        <w:rPr>
          <w:rFonts w:ascii="Verdana" w:eastAsia="Calibri" w:hAnsi="Verdana" w:cs="Tahoma"/>
        </w:rPr>
        <w:t xml:space="preserve">steeds </w:t>
      </w:r>
      <w:r w:rsidRPr="00497E25">
        <w:rPr>
          <w:rFonts w:ascii="Verdana" w:eastAsia="Calibri" w:hAnsi="Verdana" w:cs="Tahoma"/>
        </w:rPr>
        <w:t>verzonden naar het vaste</w:t>
      </w:r>
      <w:r w:rsidR="00F6188D" w:rsidRPr="00497E25">
        <w:rPr>
          <w:rFonts w:ascii="Verdana" w:eastAsia="Calibri" w:hAnsi="Verdana" w:cs="Tahoma"/>
        </w:rPr>
        <w:t xml:space="preserve"> </w:t>
      </w:r>
      <w:r w:rsidRPr="00497E25">
        <w:rPr>
          <w:rFonts w:ascii="Verdana" w:eastAsia="Calibri" w:hAnsi="Verdana" w:cs="Tahoma"/>
        </w:rPr>
        <w:t>bestand van belangstellenden</w:t>
      </w:r>
      <w:r w:rsidR="009109D7" w:rsidRPr="00497E25">
        <w:rPr>
          <w:rFonts w:ascii="Verdana" w:eastAsia="Calibri" w:hAnsi="Verdana" w:cs="Tahoma"/>
        </w:rPr>
        <w:t xml:space="preserve"> van de Karmelkring</w:t>
      </w:r>
      <w:r w:rsidRPr="00497E25">
        <w:rPr>
          <w:rFonts w:ascii="Verdana" w:eastAsia="Calibri" w:hAnsi="Verdana" w:cs="Tahoma"/>
        </w:rPr>
        <w:t xml:space="preserve"> (</w:t>
      </w:r>
      <w:r w:rsidR="00AE168E" w:rsidRPr="00497E25">
        <w:rPr>
          <w:rFonts w:ascii="Verdana" w:eastAsia="Calibri" w:hAnsi="Verdana" w:cs="Tahoma"/>
        </w:rPr>
        <w:t xml:space="preserve">plusminus </w:t>
      </w:r>
      <w:r w:rsidRPr="00497E25">
        <w:rPr>
          <w:rFonts w:ascii="Verdana" w:eastAsia="Calibri" w:hAnsi="Verdana" w:cs="Tahoma"/>
        </w:rPr>
        <w:t>330</w:t>
      </w:r>
      <w:r w:rsidR="00AE168E" w:rsidRPr="00497E25">
        <w:rPr>
          <w:rFonts w:ascii="Verdana" w:eastAsia="Calibri" w:hAnsi="Verdana" w:cs="Tahoma"/>
        </w:rPr>
        <w:t xml:space="preserve"> personen en instellingen</w:t>
      </w:r>
      <w:r w:rsidRPr="00497E25">
        <w:rPr>
          <w:rFonts w:ascii="Verdana" w:eastAsia="Calibri" w:hAnsi="Verdana" w:cs="Tahoma"/>
        </w:rPr>
        <w:t>).</w:t>
      </w:r>
    </w:p>
    <w:p w:rsidR="008F47ED" w:rsidRDefault="008F47ED" w:rsidP="006A64A2">
      <w:pPr>
        <w:spacing w:before="240" w:line="240" w:lineRule="auto"/>
        <w:jc w:val="both"/>
        <w:rPr>
          <w:rFonts w:ascii="Tahoma" w:eastAsia="Calibri" w:hAnsi="Tahoma" w:cs="Tahoma"/>
        </w:rPr>
      </w:pPr>
      <w:r>
        <w:rPr>
          <w:rFonts w:ascii="Tahoma" w:eastAsia="Calibri" w:hAnsi="Tahoma" w:cs="Tahoma"/>
        </w:rPr>
        <w:tab/>
      </w:r>
      <w:r w:rsidR="004120FF">
        <w:rPr>
          <w:rFonts w:ascii="Tahoma" w:eastAsia="Calibri" w:hAnsi="Tahoma" w:cs="Tahoma"/>
          <w:noProof/>
          <w:lang w:eastAsia="nl-NL"/>
        </w:rPr>
        <w:drawing>
          <wp:inline distT="0" distB="0" distL="0" distR="0">
            <wp:extent cx="5940425" cy="3342005"/>
            <wp:effectExtent l="0" t="0" r="317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jpg"/>
                    <pic:cNvPicPr/>
                  </pic:nvPicPr>
                  <pic:blipFill>
                    <a:blip r:embed="rId17">
                      <a:extLst>
                        <a:ext uri="{28A0092B-C50C-407E-A947-70E740481C1C}">
                          <a14:useLocalDpi xmlns:a14="http://schemas.microsoft.com/office/drawing/2010/main" val="0"/>
                        </a:ext>
                      </a:extLst>
                    </a:blip>
                    <a:stretch>
                      <a:fillRect/>
                    </a:stretch>
                  </pic:blipFill>
                  <pic:spPr>
                    <a:xfrm>
                      <a:off x="0" y="0"/>
                      <a:ext cx="5940425" cy="3342005"/>
                    </a:xfrm>
                    <a:prstGeom prst="rect">
                      <a:avLst/>
                    </a:prstGeom>
                  </pic:spPr>
                </pic:pic>
              </a:graphicData>
            </a:graphic>
          </wp:inline>
        </w:drawing>
      </w:r>
    </w:p>
    <w:p w:rsidR="00A74B83" w:rsidRDefault="00A74B83" w:rsidP="006A64A2">
      <w:pPr>
        <w:spacing w:before="240" w:line="240" w:lineRule="auto"/>
        <w:jc w:val="both"/>
        <w:rPr>
          <w:rFonts w:ascii="Tahoma" w:eastAsia="Calibri" w:hAnsi="Tahoma" w:cs="Tahoma"/>
          <w:b/>
          <w:bCs/>
        </w:rPr>
      </w:pPr>
    </w:p>
    <w:p w:rsidR="008F47ED" w:rsidRPr="00497E25" w:rsidRDefault="008F47ED" w:rsidP="006A64A2">
      <w:pPr>
        <w:spacing w:before="240" w:line="240" w:lineRule="auto"/>
        <w:jc w:val="both"/>
        <w:rPr>
          <w:rFonts w:ascii="Verdana" w:eastAsia="Calibri" w:hAnsi="Verdana" w:cs="Tahoma"/>
          <w:b/>
          <w:bCs/>
        </w:rPr>
      </w:pPr>
      <w:r w:rsidRPr="00497E25">
        <w:rPr>
          <w:rFonts w:ascii="Verdana" w:eastAsia="Calibri" w:hAnsi="Verdana" w:cs="Tahoma"/>
          <w:b/>
          <w:bCs/>
        </w:rPr>
        <w:t>Kringbrief</w:t>
      </w:r>
    </w:p>
    <w:p w:rsidR="008F47ED" w:rsidRPr="00497E25" w:rsidRDefault="008F47ED" w:rsidP="006A64A2">
      <w:pPr>
        <w:spacing w:before="240" w:line="240" w:lineRule="auto"/>
        <w:jc w:val="both"/>
        <w:rPr>
          <w:rFonts w:ascii="Verdana" w:eastAsia="Calibri" w:hAnsi="Verdana" w:cs="Tahoma"/>
        </w:rPr>
      </w:pPr>
      <w:r w:rsidRPr="00497E25">
        <w:rPr>
          <w:rFonts w:ascii="Verdana" w:eastAsia="Calibri" w:hAnsi="Verdana" w:cs="Tahoma"/>
        </w:rPr>
        <w:t xml:space="preserve">De stichting probeert mensen zoveel mogelijk digitaal </w:t>
      </w:r>
      <w:r w:rsidR="00E127D8">
        <w:rPr>
          <w:rFonts w:ascii="Verdana" w:eastAsia="Calibri" w:hAnsi="Verdana" w:cs="Tahoma"/>
        </w:rPr>
        <w:t>(</w:t>
      </w:r>
      <w:r w:rsidRPr="00497E25">
        <w:rPr>
          <w:rFonts w:ascii="Verdana" w:eastAsia="Calibri" w:hAnsi="Verdana" w:cs="Tahoma"/>
        </w:rPr>
        <w:t xml:space="preserve">of </w:t>
      </w:r>
      <w:r w:rsidR="00E127D8">
        <w:rPr>
          <w:rFonts w:ascii="Verdana" w:eastAsia="Calibri" w:hAnsi="Verdana" w:cs="Tahoma"/>
        </w:rPr>
        <w:t xml:space="preserve">eventueel </w:t>
      </w:r>
      <w:r w:rsidRPr="00497E25">
        <w:rPr>
          <w:rFonts w:ascii="Verdana" w:eastAsia="Calibri" w:hAnsi="Verdana" w:cs="Tahoma"/>
        </w:rPr>
        <w:t>per post</w:t>
      </w:r>
      <w:r w:rsidR="00E127D8">
        <w:rPr>
          <w:rFonts w:ascii="Verdana" w:eastAsia="Calibri" w:hAnsi="Verdana" w:cs="Tahoma"/>
        </w:rPr>
        <w:t>)</w:t>
      </w:r>
      <w:r w:rsidRPr="00497E25">
        <w:rPr>
          <w:rFonts w:ascii="Verdana" w:eastAsia="Calibri" w:hAnsi="Verdana" w:cs="Tahoma"/>
        </w:rPr>
        <w:t xml:space="preserve"> te bereiken met informatie over haar activiteiten</w:t>
      </w:r>
      <w:r w:rsidR="00AE168E" w:rsidRPr="00497E25">
        <w:rPr>
          <w:rFonts w:ascii="Verdana" w:eastAsia="Calibri" w:hAnsi="Verdana" w:cs="Tahoma"/>
        </w:rPr>
        <w:t>.</w:t>
      </w:r>
      <w:r w:rsidRPr="00497E25">
        <w:rPr>
          <w:rFonts w:ascii="Verdana" w:eastAsia="Calibri" w:hAnsi="Verdana" w:cs="Tahoma"/>
        </w:rPr>
        <w:t xml:space="preserve"> Naast de brochure </w:t>
      </w:r>
      <w:r w:rsidR="00AE168E" w:rsidRPr="00497E25">
        <w:rPr>
          <w:rFonts w:ascii="Verdana" w:eastAsia="Calibri" w:hAnsi="Verdana" w:cs="Tahoma"/>
        </w:rPr>
        <w:t xml:space="preserve">met het aanbod </w:t>
      </w:r>
      <w:r w:rsidRPr="00497E25">
        <w:rPr>
          <w:rFonts w:ascii="Verdana" w:eastAsia="Calibri" w:hAnsi="Verdana" w:cs="Tahoma"/>
        </w:rPr>
        <w:t xml:space="preserve">verzendt </w:t>
      </w:r>
      <w:r w:rsidR="00AE168E" w:rsidRPr="00497E25">
        <w:rPr>
          <w:rFonts w:ascii="Verdana" w:eastAsia="Calibri" w:hAnsi="Verdana" w:cs="Tahoma"/>
        </w:rPr>
        <w:t xml:space="preserve">de </w:t>
      </w:r>
      <w:r w:rsidRPr="00497E25">
        <w:rPr>
          <w:rFonts w:ascii="Verdana" w:eastAsia="Calibri" w:hAnsi="Verdana" w:cs="Tahoma"/>
        </w:rPr>
        <w:t xml:space="preserve">Karmelkring Elia rond de eerste dag van de maand ook </w:t>
      </w:r>
      <w:r w:rsidR="00AE168E" w:rsidRPr="00497E25">
        <w:rPr>
          <w:rFonts w:ascii="Verdana" w:eastAsia="Calibri" w:hAnsi="Verdana" w:cs="Tahoma"/>
        </w:rPr>
        <w:t>steeds een</w:t>
      </w:r>
      <w:r w:rsidRPr="00497E25">
        <w:rPr>
          <w:rFonts w:ascii="Verdana" w:eastAsia="Calibri" w:hAnsi="Verdana" w:cs="Tahoma"/>
        </w:rPr>
        <w:t xml:space="preserve"> digitale Kringbrief naar ruim 330 e-mailadressen. Daarin wordt </w:t>
      </w:r>
      <w:r w:rsidR="00A4093F" w:rsidRPr="00497E25">
        <w:rPr>
          <w:rFonts w:ascii="Verdana" w:eastAsia="Calibri" w:hAnsi="Verdana" w:cs="Tahoma"/>
        </w:rPr>
        <w:t>telkens</w:t>
      </w:r>
      <w:r w:rsidRPr="00497E25">
        <w:rPr>
          <w:rFonts w:ascii="Verdana" w:eastAsia="Calibri" w:hAnsi="Verdana" w:cs="Tahoma"/>
        </w:rPr>
        <w:t xml:space="preserve">  uitvoerig ingegaan op </w:t>
      </w:r>
      <w:r w:rsidR="00AE168E" w:rsidRPr="00497E25">
        <w:rPr>
          <w:rFonts w:ascii="Verdana" w:eastAsia="Calibri" w:hAnsi="Verdana" w:cs="Tahoma"/>
        </w:rPr>
        <w:t>de</w:t>
      </w:r>
      <w:r w:rsidRPr="00497E25">
        <w:rPr>
          <w:rFonts w:ascii="Verdana" w:eastAsia="Calibri" w:hAnsi="Verdana" w:cs="Tahoma"/>
        </w:rPr>
        <w:t xml:space="preserve"> activiteiten </w:t>
      </w:r>
      <w:r w:rsidR="00AE168E" w:rsidRPr="00497E25">
        <w:rPr>
          <w:rFonts w:ascii="Verdana" w:eastAsia="Calibri" w:hAnsi="Verdana" w:cs="Tahoma"/>
        </w:rPr>
        <w:t>in die maand.</w:t>
      </w:r>
      <w:r w:rsidRPr="00497E25">
        <w:rPr>
          <w:rFonts w:ascii="Verdana" w:eastAsia="Calibri" w:hAnsi="Verdana" w:cs="Tahoma"/>
        </w:rPr>
        <w:t xml:space="preserve"> Verder geeft de Kringbrief  relevante informatie over de Karmel of nieuws in </w:t>
      </w:r>
      <w:r w:rsidR="009109D7" w:rsidRPr="00497E25">
        <w:rPr>
          <w:rFonts w:ascii="Verdana" w:eastAsia="Calibri" w:hAnsi="Verdana" w:cs="Tahoma"/>
        </w:rPr>
        <w:t xml:space="preserve">het </w:t>
      </w:r>
      <w:r w:rsidR="009109D7" w:rsidRPr="00497E25">
        <w:rPr>
          <w:rFonts w:ascii="Verdana" w:eastAsia="Calibri" w:hAnsi="Verdana" w:cs="Tahoma"/>
        </w:rPr>
        <w:lastRenderedPageBreak/>
        <w:t xml:space="preserve">grotere </w:t>
      </w:r>
      <w:r w:rsidRPr="00497E25">
        <w:rPr>
          <w:rFonts w:ascii="Verdana" w:eastAsia="Calibri" w:hAnsi="Verdana" w:cs="Tahoma"/>
        </w:rPr>
        <w:t>Karmel</w:t>
      </w:r>
      <w:r w:rsidR="009109D7" w:rsidRPr="00497E25">
        <w:rPr>
          <w:rFonts w:ascii="Verdana" w:eastAsia="Calibri" w:hAnsi="Verdana" w:cs="Tahoma"/>
        </w:rPr>
        <w:t>-</w:t>
      </w:r>
      <w:r w:rsidRPr="00497E25">
        <w:rPr>
          <w:rFonts w:ascii="Verdana" w:eastAsia="Calibri" w:hAnsi="Verdana" w:cs="Tahoma"/>
        </w:rPr>
        <w:t>verband. In 201</w:t>
      </w:r>
      <w:r w:rsidR="00E127D8">
        <w:rPr>
          <w:rFonts w:ascii="Verdana" w:eastAsia="Calibri" w:hAnsi="Verdana" w:cs="Tahoma"/>
        </w:rPr>
        <w:t>9</w:t>
      </w:r>
      <w:r w:rsidRPr="00497E25">
        <w:rPr>
          <w:rFonts w:ascii="Verdana" w:eastAsia="Calibri" w:hAnsi="Verdana" w:cs="Tahoma"/>
        </w:rPr>
        <w:t xml:space="preserve"> zijn in totaal 12 Kringbrieven (nummers </w:t>
      </w:r>
      <w:r w:rsidR="00BC2A2C">
        <w:rPr>
          <w:rFonts w:ascii="Verdana" w:eastAsia="Calibri" w:hAnsi="Verdana" w:cs="Tahoma"/>
        </w:rPr>
        <w:t>89</w:t>
      </w:r>
      <w:r w:rsidRPr="00497E25">
        <w:rPr>
          <w:rFonts w:ascii="Verdana" w:eastAsia="Calibri" w:hAnsi="Verdana" w:cs="Tahoma"/>
        </w:rPr>
        <w:t xml:space="preserve"> t/m </w:t>
      </w:r>
      <w:r w:rsidR="00BC2A2C">
        <w:rPr>
          <w:rFonts w:ascii="Verdana" w:eastAsia="Calibri" w:hAnsi="Verdana" w:cs="Tahoma"/>
        </w:rPr>
        <w:t>100</w:t>
      </w:r>
      <w:r w:rsidRPr="00497E25">
        <w:rPr>
          <w:rFonts w:ascii="Verdana" w:eastAsia="Calibri" w:hAnsi="Verdana" w:cs="Tahoma"/>
        </w:rPr>
        <w:t>) verzonden.</w:t>
      </w:r>
    </w:p>
    <w:p w:rsidR="009109D7" w:rsidRPr="00497E25" w:rsidRDefault="009109D7" w:rsidP="006A64A2">
      <w:pPr>
        <w:spacing w:before="240" w:line="240" w:lineRule="auto"/>
        <w:jc w:val="both"/>
        <w:rPr>
          <w:rFonts w:ascii="Verdana" w:eastAsia="Calibri" w:hAnsi="Verdana" w:cs="Tahoma"/>
          <w:i/>
        </w:rPr>
      </w:pPr>
      <w:r w:rsidRPr="00497E25">
        <w:rPr>
          <w:rFonts w:ascii="Verdana" w:eastAsia="Calibri" w:hAnsi="Verdana" w:cs="Tahoma"/>
          <w:b/>
        </w:rPr>
        <w:t>Solo Dios</w:t>
      </w:r>
      <w:r w:rsidR="00A4093F" w:rsidRPr="00497E25">
        <w:rPr>
          <w:rFonts w:ascii="Verdana" w:eastAsia="Calibri" w:hAnsi="Verdana" w:cs="Tahoma"/>
          <w:b/>
        </w:rPr>
        <w:t>,</w:t>
      </w:r>
      <w:r w:rsidR="00A4093F" w:rsidRPr="00497E25">
        <w:rPr>
          <w:rFonts w:ascii="Verdana" w:eastAsia="Calibri" w:hAnsi="Verdana" w:cs="Tahoma"/>
          <w:i/>
        </w:rPr>
        <w:t xml:space="preserve"> parochieblad </w:t>
      </w:r>
      <w:r w:rsidRPr="00497E25">
        <w:rPr>
          <w:rFonts w:ascii="Verdana" w:eastAsia="Calibri" w:hAnsi="Verdana" w:cs="Tahoma"/>
          <w:i/>
        </w:rPr>
        <w:t>Theresia van Avila Parochie</w:t>
      </w:r>
    </w:p>
    <w:p w:rsidR="008F47ED" w:rsidRPr="00497E25" w:rsidRDefault="008F47ED" w:rsidP="006A64A2">
      <w:pPr>
        <w:spacing w:before="240" w:line="240" w:lineRule="auto"/>
        <w:jc w:val="both"/>
        <w:rPr>
          <w:rFonts w:ascii="Verdana" w:eastAsia="Calibri" w:hAnsi="Verdana" w:cs="Tahoma"/>
        </w:rPr>
      </w:pPr>
      <w:r w:rsidRPr="00497E25">
        <w:rPr>
          <w:rFonts w:ascii="Verdana" w:eastAsia="Calibri" w:hAnsi="Verdana" w:cs="Tahoma"/>
        </w:rPr>
        <w:t xml:space="preserve">De stichting kreeg ook dit jaar weer de gelegenheid om </w:t>
      </w:r>
      <w:r w:rsidR="009109D7" w:rsidRPr="00497E25">
        <w:rPr>
          <w:rFonts w:ascii="Verdana" w:eastAsia="Calibri" w:hAnsi="Verdana" w:cs="Tahoma"/>
        </w:rPr>
        <w:t xml:space="preserve">maandelijks </w:t>
      </w:r>
      <w:r w:rsidRPr="00497E25">
        <w:rPr>
          <w:rFonts w:ascii="Verdana" w:eastAsia="Calibri" w:hAnsi="Verdana" w:cs="Tahoma"/>
        </w:rPr>
        <w:t xml:space="preserve">relevante informatie te laten plaatsen in het </w:t>
      </w:r>
      <w:r w:rsidR="009109D7" w:rsidRPr="00497E25">
        <w:rPr>
          <w:rFonts w:ascii="Verdana" w:eastAsia="Calibri" w:hAnsi="Verdana" w:cs="Tahoma"/>
        </w:rPr>
        <w:t>parochieblad</w:t>
      </w:r>
      <w:r w:rsidRPr="00497E25">
        <w:rPr>
          <w:rFonts w:ascii="Verdana" w:eastAsia="Calibri" w:hAnsi="Verdana" w:cs="Tahoma"/>
        </w:rPr>
        <w:t xml:space="preserve"> ‘Solo Dios’ van de H. Theresia van Ávila-parochie</w:t>
      </w:r>
      <w:r w:rsidR="007D4A07">
        <w:rPr>
          <w:rFonts w:ascii="Verdana" w:eastAsia="Calibri" w:hAnsi="Verdana" w:cs="Tahoma"/>
        </w:rPr>
        <w:t>, op de website van de parochie</w:t>
      </w:r>
      <w:r w:rsidRPr="00497E25">
        <w:rPr>
          <w:rFonts w:ascii="Verdana" w:eastAsia="Calibri" w:hAnsi="Verdana" w:cs="Tahoma"/>
        </w:rPr>
        <w:t xml:space="preserve"> en in de mededelingen van de wekelijkse vieringen </w:t>
      </w:r>
      <w:r w:rsidR="007D4A07">
        <w:rPr>
          <w:rFonts w:ascii="Verdana" w:eastAsia="Calibri" w:hAnsi="Verdana" w:cs="Tahoma"/>
        </w:rPr>
        <w:t>op</w:t>
      </w:r>
      <w:r w:rsidRPr="00497E25">
        <w:rPr>
          <w:rFonts w:ascii="Verdana" w:eastAsia="Calibri" w:hAnsi="Verdana" w:cs="Tahoma"/>
        </w:rPr>
        <w:t xml:space="preserve"> de diverse kerklocaties.</w:t>
      </w:r>
    </w:p>
    <w:p w:rsidR="009109D7" w:rsidRPr="00497E25" w:rsidRDefault="009109D7" w:rsidP="006A64A2">
      <w:pPr>
        <w:spacing w:before="240" w:line="240" w:lineRule="auto"/>
        <w:jc w:val="both"/>
        <w:rPr>
          <w:rFonts w:ascii="Verdana" w:eastAsia="Calibri" w:hAnsi="Verdana" w:cs="Tahoma"/>
          <w:b/>
        </w:rPr>
      </w:pPr>
      <w:r w:rsidRPr="00497E25">
        <w:rPr>
          <w:rFonts w:ascii="Verdana" w:eastAsia="Calibri" w:hAnsi="Verdana" w:cs="Tahoma"/>
          <w:b/>
        </w:rPr>
        <w:t>Website</w:t>
      </w:r>
    </w:p>
    <w:p w:rsidR="009109D7" w:rsidRPr="00497E25" w:rsidRDefault="009109D7" w:rsidP="006A64A2">
      <w:pPr>
        <w:spacing w:before="240" w:line="240" w:lineRule="auto"/>
        <w:jc w:val="both"/>
        <w:rPr>
          <w:rFonts w:ascii="Verdana" w:eastAsia="Calibri" w:hAnsi="Verdana" w:cs="Tahoma"/>
        </w:rPr>
      </w:pPr>
      <w:r w:rsidRPr="00497E25">
        <w:rPr>
          <w:rFonts w:ascii="Verdana" w:eastAsia="Calibri" w:hAnsi="Verdana" w:cs="Tahoma"/>
        </w:rPr>
        <w:t xml:space="preserve">Na </w:t>
      </w:r>
      <w:r w:rsidR="00BC2A2C">
        <w:rPr>
          <w:rFonts w:ascii="Verdana" w:eastAsia="Calibri" w:hAnsi="Verdana" w:cs="Tahoma"/>
        </w:rPr>
        <w:t xml:space="preserve">de </w:t>
      </w:r>
      <w:r w:rsidR="00BC2A2C" w:rsidRPr="00497E25">
        <w:rPr>
          <w:rFonts w:ascii="Verdana" w:eastAsia="Calibri" w:hAnsi="Verdana" w:cs="Tahoma"/>
        </w:rPr>
        <w:t xml:space="preserve">volledig vernieuwde website voor alle Karmel-geledingen in Nederland </w:t>
      </w:r>
      <w:r w:rsidR="00BC2A2C">
        <w:rPr>
          <w:rFonts w:ascii="Verdana" w:eastAsia="Calibri" w:hAnsi="Verdana" w:cs="Tahoma"/>
        </w:rPr>
        <w:t>hebben we in 2019 verder kunn</w:t>
      </w:r>
      <w:r w:rsidRPr="00497E25">
        <w:rPr>
          <w:rFonts w:ascii="Verdana" w:eastAsia="Calibri" w:hAnsi="Verdana" w:cs="Tahoma"/>
        </w:rPr>
        <w:t>en</w:t>
      </w:r>
      <w:r w:rsidR="00BC2A2C">
        <w:rPr>
          <w:rFonts w:ascii="Verdana" w:eastAsia="Calibri" w:hAnsi="Verdana" w:cs="Tahoma"/>
        </w:rPr>
        <w:t xml:space="preserve"> werken met dit format. Tot dusver gaat met voldoende tevredenheid. Wel is het wat de website zelf betreft nog niet gelukt een voor iedereen uniforme privacyverklaring er op te krijgen. Dat zal nog gebeuren. De ervaring van gebruikers leert tot nu toe leert dat lokaal beperkt websitebezoek en landelijk/buitenlands meer bezoek plaatsvindt. Wat vraagtekens geeft of een website kan helpen voor de e</w:t>
      </w:r>
      <w:r w:rsidR="009B113F">
        <w:rPr>
          <w:rFonts w:ascii="Verdana" w:eastAsia="Calibri" w:hAnsi="Verdana" w:cs="Tahoma"/>
        </w:rPr>
        <w:t>i</w:t>
      </w:r>
      <w:r w:rsidR="00BC2A2C">
        <w:rPr>
          <w:rFonts w:ascii="Verdana" w:eastAsia="Calibri" w:hAnsi="Verdana" w:cs="Tahoma"/>
        </w:rPr>
        <w:t xml:space="preserve">gen </w:t>
      </w:r>
      <w:r w:rsidR="009B113F">
        <w:rPr>
          <w:rFonts w:ascii="Verdana" w:eastAsia="Calibri" w:hAnsi="Verdana" w:cs="Tahoma"/>
        </w:rPr>
        <w:t xml:space="preserve">groep </w:t>
      </w:r>
      <w:r w:rsidR="00BC2A2C">
        <w:rPr>
          <w:rFonts w:ascii="Verdana" w:eastAsia="Calibri" w:hAnsi="Verdana" w:cs="Tahoma"/>
        </w:rPr>
        <w:t>lokale mensen</w:t>
      </w:r>
      <w:r w:rsidRPr="00497E25">
        <w:rPr>
          <w:rFonts w:ascii="Verdana" w:eastAsia="Calibri" w:hAnsi="Verdana" w:cs="Tahoma"/>
        </w:rPr>
        <w:t>.</w:t>
      </w:r>
      <w:r w:rsidR="009B113F">
        <w:rPr>
          <w:rFonts w:ascii="Verdana" w:eastAsia="Calibri" w:hAnsi="Verdana" w:cs="Tahoma"/>
        </w:rPr>
        <w:t xml:space="preserve"> Wel vond</w:t>
      </w:r>
      <w:r w:rsidR="007D4A07">
        <w:rPr>
          <w:rFonts w:ascii="Verdana" w:eastAsia="Calibri" w:hAnsi="Verdana" w:cs="Tahoma"/>
        </w:rPr>
        <w:t>en</w:t>
      </w:r>
      <w:r w:rsidR="009B113F">
        <w:rPr>
          <w:rFonts w:ascii="Verdana" w:eastAsia="Calibri" w:hAnsi="Verdana" w:cs="Tahoma"/>
        </w:rPr>
        <w:t xml:space="preserve"> relatief veel downloads plaats van folders en kringbrieven.</w:t>
      </w:r>
    </w:p>
    <w:p w:rsidR="008F47ED" w:rsidRPr="00497E25" w:rsidRDefault="008F47ED" w:rsidP="006A64A2">
      <w:pPr>
        <w:spacing w:before="240" w:line="240" w:lineRule="auto"/>
        <w:jc w:val="both"/>
        <w:rPr>
          <w:rFonts w:ascii="Verdana" w:eastAsia="Calibri" w:hAnsi="Verdana" w:cs="Tahoma"/>
          <w:b/>
          <w:bCs/>
        </w:rPr>
      </w:pPr>
      <w:r w:rsidRPr="00497E25">
        <w:rPr>
          <w:rFonts w:ascii="Verdana" w:eastAsia="Calibri" w:hAnsi="Verdana" w:cs="Tahoma"/>
          <w:b/>
          <w:bCs/>
        </w:rPr>
        <w:t>Karmel-West</w:t>
      </w:r>
    </w:p>
    <w:p w:rsidR="008F47ED" w:rsidRPr="00497E25" w:rsidRDefault="00F6188D" w:rsidP="006A64A2">
      <w:pPr>
        <w:spacing w:before="240" w:line="240" w:lineRule="auto"/>
        <w:jc w:val="both"/>
        <w:rPr>
          <w:rFonts w:ascii="Verdana" w:eastAsia="Calibri" w:hAnsi="Verdana" w:cs="Tahoma"/>
        </w:rPr>
      </w:pPr>
      <w:r w:rsidRPr="00497E25">
        <w:rPr>
          <w:rFonts w:ascii="Verdana" w:eastAsia="Calibri" w:hAnsi="Verdana" w:cs="Roggenkamp"/>
          <w:noProof/>
          <w:lang w:eastAsia="nl-NL"/>
        </w:rPr>
        <w:drawing>
          <wp:anchor distT="0" distB="0" distL="114300" distR="114300" simplePos="0" relativeHeight="251676672" behindDoc="0" locked="0" layoutInCell="1" allowOverlap="1" wp14:anchorId="7F8DA29F" wp14:editId="77A4B12F">
            <wp:simplePos x="0" y="0"/>
            <wp:positionH relativeFrom="column">
              <wp:posOffset>3257550</wp:posOffset>
            </wp:positionH>
            <wp:positionV relativeFrom="paragraph">
              <wp:posOffset>128905</wp:posOffset>
            </wp:positionV>
            <wp:extent cx="2344420" cy="1200150"/>
            <wp:effectExtent l="0" t="0" r="0" b="0"/>
            <wp:wrapSquare wrapText="bothSides"/>
            <wp:docPr id="1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4420" cy="1200150"/>
                    </a:xfrm>
                    <a:prstGeom prst="rect">
                      <a:avLst/>
                    </a:prstGeom>
                    <a:noFill/>
                  </pic:spPr>
                </pic:pic>
              </a:graphicData>
            </a:graphic>
            <wp14:sizeRelH relativeFrom="page">
              <wp14:pctWidth>0</wp14:pctWidth>
            </wp14:sizeRelH>
            <wp14:sizeRelV relativeFrom="page">
              <wp14:pctHeight>0</wp14:pctHeight>
            </wp14:sizeRelV>
          </wp:anchor>
        </w:drawing>
      </w:r>
      <w:r w:rsidR="008F47ED" w:rsidRPr="00497E25">
        <w:rPr>
          <w:rFonts w:ascii="Verdana" w:eastAsia="Calibri" w:hAnsi="Verdana" w:cs="Tahoma"/>
        </w:rPr>
        <w:t>De stichting neem</w:t>
      </w:r>
      <w:r w:rsidRPr="00497E25">
        <w:rPr>
          <w:rFonts w:ascii="Verdana" w:eastAsia="Calibri" w:hAnsi="Verdana" w:cs="Tahoma"/>
        </w:rPr>
        <w:t>t</w:t>
      </w:r>
      <w:r w:rsidR="008F47ED" w:rsidRPr="00497E25">
        <w:rPr>
          <w:rFonts w:ascii="Verdana" w:eastAsia="Calibri" w:hAnsi="Verdana" w:cs="Tahoma"/>
        </w:rPr>
        <w:t xml:space="preserve"> met een </w:t>
      </w:r>
      <w:r w:rsidR="009109D7" w:rsidRPr="00497E25">
        <w:rPr>
          <w:rFonts w:ascii="Verdana" w:eastAsia="Calibri" w:hAnsi="Verdana" w:cs="Tahoma"/>
        </w:rPr>
        <w:t xml:space="preserve">vaste </w:t>
      </w:r>
      <w:r w:rsidR="008F47ED" w:rsidRPr="00497E25">
        <w:rPr>
          <w:rFonts w:ascii="Verdana" w:eastAsia="Calibri" w:hAnsi="Verdana" w:cs="Tahoma"/>
        </w:rPr>
        <w:t xml:space="preserve">groep van gemiddeld  </w:t>
      </w:r>
      <w:r w:rsidRPr="00497E25">
        <w:rPr>
          <w:rFonts w:ascii="Verdana" w:eastAsia="Calibri" w:hAnsi="Verdana" w:cs="Tahoma"/>
        </w:rPr>
        <w:t>1</w:t>
      </w:r>
      <w:r w:rsidR="008F47ED" w:rsidRPr="00497E25">
        <w:rPr>
          <w:rFonts w:ascii="Verdana" w:eastAsia="Calibri" w:hAnsi="Verdana" w:cs="Tahoma"/>
        </w:rPr>
        <w:t>0</w:t>
      </w:r>
      <w:r w:rsidRPr="00497E25">
        <w:rPr>
          <w:rFonts w:ascii="Verdana" w:eastAsia="Calibri" w:hAnsi="Verdana" w:cs="Tahoma"/>
        </w:rPr>
        <w:t>-14</w:t>
      </w:r>
      <w:r w:rsidR="008F47ED" w:rsidRPr="00497E25">
        <w:rPr>
          <w:rFonts w:ascii="Verdana" w:eastAsia="Calibri" w:hAnsi="Verdana" w:cs="Tahoma"/>
        </w:rPr>
        <w:t xml:space="preserve"> personen deel aan de bijeenkomsten van  ‘Karmel-West’ Dit is een verzamelnaam van Karmel</w:t>
      </w:r>
      <w:r w:rsidR="00D93B98" w:rsidRPr="00497E25">
        <w:rPr>
          <w:rFonts w:ascii="Verdana" w:eastAsia="Calibri" w:hAnsi="Verdana" w:cs="Tahoma"/>
        </w:rPr>
        <w:t>-</w:t>
      </w:r>
      <w:r w:rsidR="008F47ED" w:rsidRPr="00497E25">
        <w:rPr>
          <w:rFonts w:ascii="Verdana" w:eastAsia="Calibri" w:hAnsi="Verdana" w:cs="Tahoma"/>
        </w:rPr>
        <w:t>groeperingen in de Randstad. In 201</w:t>
      </w:r>
      <w:r w:rsidR="009B113F">
        <w:rPr>
          <w:rFonts w:ascii="Verdana" w:eastAsia="Calibri" w:hAnsi="Verdana" w:cs="Tahoma"/>
        </w:rPr>
        <w:t>9</w:t>
      </w:r>
      <w:r w:rsidR="008F47ED" w:rsidRPr="00497E25">
        <w:rPr>
          <w:rFonts w:ascii="Verdana" w:eastAsia="Calibri" w:hAnsi="Verdana" w:cs="Tahoma"/>
        </w:rPr>
        <w:t xml:space="preserve"> zijn deze groepen/</w:t>
      </w:r>
      <w:r w:rsidR="00A4093F" w:rsidRPr="00497E25">
        <w:rPr>
          <w:rFonts w:ascii="Verdana" w:eastAsia="Calibri" w:hAnsi="Verdana" w:cs="Tahoma"/>
        </w:rPr>
        <w:t xml:space="preserve"> </w:t>
      </w:r>
      <w:r w:rsidR="008F47ED" w:rsidRPr="00497E25">
        <w:rPr>
          <w:rFonts w:ascii="Verdana" w:eastAsia="Calibri" w:hAnsi="Verdana" w:cs="Tahoma"/>
        </w:rPr>
        <w:t xml:space="preserve">kringen </w:t>
      </w:r>
      <w:r w:rsidR="00A4093F" w:rsidRPr="00497E25">
        <w:rPr>
          <w:rFonts w:ascii="Verdana" w:eastAsia="Calibri" w:hAnsi="Verdana" w:cs="Tahoma"/>
        </w:rPr>
        <w:t>viermaal</w:t>
      </w:r>
      <w:r w:rsidR="008F47ED" w:rsidRPr="00497E25">
        <w:rPr>
          <w:rFonts w:ascii="Verdana" w:eastAsia="Calibri" w:hAnsi="Verdana" w:cs="Tahoma"/>
        </w:rPr>
        <w:t xml:space="preserve"> bijeengekomen</w:t>
      </w:r>
      <w:r w:rsidR="009109D7" w:rsidRPr="00497E25">
        <w:rPr>
          <w:rFonts w:ascii="Verdana" w:eastAsia="Calibri" w:hAnsi="Verdana" w:cs="Tahoma"/>
        </w:rPr>
        <w:t>.</w:t>
      </w:r>
      <w:r w:rsidR="008F47ED" w:rsidRPr="00497E25">
        <w:rPr>
          <w:rFonts w:ascii="Verdana" w:eastAsia="Calibri" w:hAnsi="Verdana" w:cs="Tahoma"/>
        </w:rPr>
        <w:t xml:space="preserve"> In </w:t>
      </w:r>
      <w:r w:rsidR="009109D7" w:rsidRPr="00497E25">
        <w:rPr>
          <w:rFonts w:ascii="Verdana" w:eastAsia="Calibri" w:hAnsi="Verdana" w:cs="Tahoma"/>
        </w:rPr>
        <w:t>het</w:t>
      </w:r>
      <w:r w:rsidR="008F47ED" w:rsidRPr="00497E25">
        <w:rPr>
          <w:rFonts w:ascii="Verdana" w:eastAsia="Calibri" w:hAnsi="Verdana" w:cs="Tahoma"/>
        </w:rPr>
        <w:t xml:space="preserve"> verslagjaar is als thema op deze bijeenkomsten steeds stil gestaan bij </w:t>
      </w:r>
      <w:r w:rsidR="009109D7" w:rsidRPr="00497E25">
        <w:rPr>
          <w:rFonts w:ascii="Verdana" w:eastAsia="Calibri" w:hAnsi="Verdana" w:cs="Tahoma"/>
        </w:rPr>
        <w:t>het belang van liturgie in het met elkaar samenkomen in geloof.</w:t>
      </w:r>
    </w:p>
    <w:p w:rsidR="008F47ED" w:rsidRPr="008F47ED" w:rsidRDefault="008F47ED" w:rsidP="006A64A2"/>
    <w:p w:rsidR="00EA76CF" w:rsidRDefault="003B305E">
      <w:pPr>
        <w:pStyle w:val="kop10"/>
      </w:pPr>
      <w:bookmarkStart w:id="14" w:name="_Toc325634778"/>
      <w:bookmarkStart w:id="15" w:name="_Toc329537399"/>
      <w:bookmarkStart w:id="16" w:name="_Toc37774897"/>
      <w:r w:rsidRPr="003B305E">
        <w:lastRenderedPageBreak/>
        <w:t>Financiële verantwoording</w:t>
      </w:r>
      <w:bookmarkEnd w:id="14"/>
      <w:bookmarkEnd w:id="15"/>
      <w:bookmarkEnd w:id="16"/>
    </w:p>
    <w:p w:rsidR="00663DFE" w:rsidRPr="00663DFE" w:rsidRDefault="00663DFE" w:rsidP="00663DFE">
      <w:pPr>
        <w:spacing w:before="240" w:after="160" w:line="100" w:lineRule="atLeast"/>
        <w:jc w:val="both"/>
        <w:rPr>
          <w:rFonts w:ascii="Verdana" w:eastAsia="Calibri" w:hAnsi="Verdana" w:cs="Times New Roman"/>
        </w:rPr>
      </w:pPr>
      <w:r w:rsidRPr="00663DFE">
        <w:rPr>
          <w:rFonts w:ascii="Verdana" w:eastAsia="Calibri" w:hAnsi="Verdana" w:cs="Times New Roman"/>
          <w:b/>
          <w:bCs/>
        </w:rPr>
        <w:t xml:space="preserve">Algemene verantwoording </w:t>
      </w:r>
    </w:p>
    <w:p w:rsidR="00663DFE" w:rsidRPr="00663DFE" w:rsidRDefault="00663DFE" w:rsidP="00663DFE">
      <w:pPr>
        <w:rPr>
          <w:rFonts w:ascii="Verdana" w:hAnsi="Verdana"/>
        </w:rPr>
      </w:pPr>
      <w:r w:rsidRPr="00663DFE">
        <w:rPr>
          <w:rFonts w:ascii="Verdana" w:eastAsia="Calibri" w:hAnsi="Verdana" w:cs="Times New Roman"/>
        </w:rPr>
        <w:t xml:space="preserve">De uitgaven van de stichting bestaan uit de kosten die gemaakt worden ten behoeve van de activiteiten in het kader van het Centrum voor Spiritualiteit. Deze bestaan hoofdzakelijk uit vergoedingen (o.a. reiskosten) en attenties voor begeleiding van bezinningsbijeenkomsten, vergoedingen voor muzikale begeleiding van Eliavieringen en  kosten voor (bij)scholing van bestuur en begeleiders van activiteiten. Daarnaast zijn er algemene kosten zoals administratiekosten, bankkosten en kosten voor het drukken van brochures. De inkomsten van de stichting bestaan bijna uitsluitend uit bijdragen van de deelnemers aan de Eliavieringen en de bijeenkomsten in het kader van het Centrum voor Spiritualiteit en giften. </w:t>
      </w:r>
      <w:r>
        <w:rPr>
          <w:rFonts w:ascii="Verdana" w:eastAsia="Calibri" w:hAnsi="Verdana" w:cs="Times New Roman"/>
        </w:rPr>
        <w:br/>
      </w:r>
      <w:r w:rsidRPr="00663DFE">
        <w:rPr>
          <w:rFonts w:ascii="Verdana" w:eastAsia="Calibri" w:hAnsi="Verdana" w:cs="Times New Roman"/>
        </w:rPr>
        <w:t>Het financieel beleid van de stichting is er op gericht de kosten zoveel mogelijk te dekken uit de inkomsten van de stichting en tevens, met het oog op de toekomst, voldoende reserve-vermogen op te bouwen.</w:t>
      </w:r>
    </w:p>
    <w:p w:rsidR="00663DFE" w:rsidRPr="00663DFE" w:rsidRDefault="00663DFE" w:rsidP="00663DFE">
      <w:pPr>
        <w:pStyle w:val="Plattetekst"/>
        <w:rPr>
          <w:rFonts w:ascii="Verdana" w:hAnsi="Verdana"/>
          <w:sz w:val="20"/>
          <w:szCs w:val="20"/>
        </w:rPr>
      </w:pPr>
    </w:p>
    <w:p w:rsidR="00663DFE" w:rsidRPr="00663DFE" w:rsidRDefault="00663DFE" w:rsidP="00663DFE">
      <w:pPr>
        <w:pStyle w:val="Plattetekst"/>
        <w:rPr>
          <w:rFonts w:ascii="Verdana" w:hAnsi="Verdana"/>
          <w:sz w:val="20"/>
          <w:szCs w:val="20"/>
        </w:rPr>
      </w:pPr>
      <w:r w:rsidRPr="00663DFE">
        <w:rPr>
          <w:rFonts w:ascii="Verdana" w:hAnsi="Verdana"/>
          <w:b/>
          <w:bCs/>
          <w:sz w:val="20"/>
          <w:szCs w:val="20"/>
        </w:rPr>
        <w:t>De jaarrekening</w:t>
      </w:r>
    </w:p>
    <w:p w:rsidR="00663DFE" w:rsidRPr="00663DFE" w:rsidRDefault="00663DFE" w:rsidP="00EA1744">
      <w:pPr>
        <w:pStyle w:val="Plattetekst"/>
        <w:spacing w:line="276" w:lineRule="auto"/>
        <w:rPr>
          <w:rFonts w:ascii="Verdana" w:hAnsi="Verdana" w:cs="Times New Roman"/>
          <w:sz w:val="20"/>
          <w:szCs w:val="20"/>
          <w:u w:val="single"/>
        </w:rPr>
      </w:pPr>
      <w:r w:rsidRPr="00663DFE">
        <w:rPr>
          <w:rFonts w:ascii="Verdana" w:hAnsi="Verdana"/>
          <w:sz w:val="20"/>
          <w:szCs w:val="20"/>
        </w:rPr>
        <w:t>De jaarrekening over het verslagjaar 2019 is gecontroleerd en akkoord bevonden door een 'kascommissie' bestaande uit 2 bestuursleden die niet direct zijn belast zijn met de financiële zaken van de stichting. Het bestuur heeft de jaarrekening op 33 maart 2020 vastgesteld en vervolgens ter goedkeuring voorgelegd aan de Prior Provinciaal van de Nederlandse Karmelprovincie</w:t>
      </w:r>
      <w:bookmarkStart w:id="17" w:name="_GoBack"/>
      <w:bookmarkEnd w:id="17"/>
      <w:r w:rsidRPr="00663DFE">
        <w:rPr>
          <w:rFonts w:ascii="Verdana" w:hAnsi="Verdana"/>
          <w:sz w:val="20"/>
          <w:szCs w:val="20"/>
        </w:rPr>
        <w:t xml:space="preserve">. De waarnemend Prior-Provinciaal heeft op 2 juni 2020 zijn goedkeuring aan de jaarrekening verleend. </w:t>
      </w:r>
    </w:p>
    <w:p w:rsidR="00663DFE" w:rsidRPr="00663DFE" w:rsidRDefault="00663DFE" w:rsidP="00663DFE">
      <w:pPr>
        <w:rPr>
          <w:rFonts w:ascii="Verdana" w:hAnsi="Verdana" w:cs="Times New Roman"/>
        </w:rPr>
      </w:pPr>
      <w:r w:rsidRPr="00663DFE">
        <w:rPr>
          <w:rFonts w:ascii="Verdana" w:hAnsi="Verdana" w:cs="Times New Roman"/>
          <w:u w:val="single"/>
        </w:rPr>
        <w:t>Balans</w:t>
      </w:r>
    </w:p>
    <w:p w:rsidR="00663DFE" w:rsidRPr="00663DFE" w:rsidRDefault="00663DFE" w:rsidP="00663DFE">
      <w:pPr>
        <w:rPr>
          <w:rFonts w:ascii="Verdana" w:hAnsi="Verdana" w:cs="Times New Roman"/>
        </w:rPr>
      </w:pPr>
      <w:r w:rsidRPr="00663DFE">
        <w:rPr>
          <w:rFonts w:ascii="Verdana" w:hAnsi="Verdana" w:cs="Times New Roman"/>
        </w:rPr>
        <w:t>De activa van de stichting bestaan uitsluitend uit liquide middelen, een bankrekening en een spaarrekening bij de RegioBank. Er zijn geen passiva (schulden, verplichtingen of voorzieningen).</w:t>
      </w:r>
      <w:r>
        <w:rPr>
          <w:rFonts w:ascii="Verdana" w:hAnsi="Verdana" w:cs="Times New Roman"/>
        </w:rPr>
        <w:br/>
      </w:r>
      <w:r w:rsidRPr="00663DFE">
        <w:rPr>
          <w:rFonts w:ascii="Verdana" w:hAnsi="Verdana" w:cs="Times New Roman"/>
        </w:rPr>
        <w:t xml:space="preserve">Het eigen vermogen van de stichting op 31 december 2019 bedroeg € 7.770. </w:t>
      </w:r>
    </w:p>
    <w:p w:rsidR="00663DFE" w:rsidRPr="00663DFE" w:rsidRDefault="00663DFE" w:rsidP="00663DFE">
      <w:pPr>
        <w:rPr>
          <w:rFonts w:ascii="Verdana" w:hAnsi="Verdana" w:cs="Times New Roman"/>
        </w:rPr>
      </w:pPr>
      <w:r w:rsidRPr="00663DFE">
        <w:rPr>
          <w:rFonts w:ascii="Verdana" w:hAnsi="Verdana" w:cs="Times New Roman"/>
          <w:u w:val="single"/>
        </w:rPr>
        <w:t>Winst- en verliesrekening</w:t>
      </w:r>
      <w:r w:rsidRPr="00663DFE">
        <w:rPr>
          <w:rFonts w:ascii="Verdana" w:hAnsi="Verdana" w:cs="Times New Roman"/>
          <w:b/>
          <w:bCs/>
        </w:rPr>
        <w:t xml:space="preserve"> </w:t>
      </w:r>
    </w:p>
    <w:p w:rsidR="000E145C" w:rsidRDefault="00663DFE" w:rsidP="00663DFE">
      <w:pPr>
        <w:rPr>
          <w:rFonts w:ascii="Verdana" w:hAnsi="Verdana" w:cs="Times New Roman"/>
        </w:rPr>
      </w:pPr>
      <w:r w:rsidRPr="00663DFE">
        <w:rPr>
          <w:rFonts w:ascii="Verdana" w:hAnsi="Verdana" w:cs="Times New Roman"/>
        </w:rPr>
        <w:t xml:space="preserve">De </w:t>
      </w:r>
      <w:r w:rsidRPr="00663DFE">
        <w:rPr>
          <w:rFonts w:ascii="Verdana" w:hAnsi="Verdana" w:cs="Times New Roman"/>
          <w:i/>
          <w:iCs/>
        </w:rPr>
        <w:t>opbrengsten</w:t>
      </w:r>
      <w:r w:rsidRPr="00663DFE">
        <w:rPr>
          <w:rFonts w:ascii="Verdana" w:hAnsi="Verdana" w:cs="Times New Roman"/>
        </w:rPr>
        <w:t xml:space="preserve"> van de stichting bestaan voor het overgrote deel uit bijdragen van de deelnemers en anderen aan de activiteiten van de stichting (88%) en voor een klein deel uit giften (12%). Daarnaast is er nog een klein bedrag aan rente op de spaarrekening ontvangen.</w:t>
      </w:r>
    </w:p>
    <w:p w:rsidR="00663DFE" w:rsidRPr="00663DFE" w:rsidRDefault="00663DFE" w:rsidP="00663DFE">
      <w:pPr>
        <w:rPr>
          <w:rFonts w:ascii="Verdana" w:hAnsi="Verdana" w:cs="Times New Roman"/>
        </w:rPr>
      </w:pPr>
      <w:r w:rsidRPr="00663DFE">
        <w:rPr>
          <w:rFonts w:ascii="Verdana" w:hAnsi="Verdana" w:cs="Times New Roman"/>
        </w:rPr>
        <w:t xml:space="preserve">De </w:t>
      </w:r>
      <w:r w:rsidRPr="00663DFE">
        <w:rPr>
          <w:rFonts w:ascii="Verdana" w:hAnsi="Verdana" w:cs="Times New Roman"/>
          <w:i/>
          <w:iCs/>
        </w:rPr>
        <w:t>kosten</w:t>
      </w:r>
      <w:r w:rsidRPr="00663DFE">
        <w:rPr>
          <w:rFonts w:ascii="Verdana" w:hAnsi="Verdana" w:cs="Times New Roman"/>
        </w:rPr>
        <w:t xml:space="preserve"> die de stichting maakt bestaan voor het grootste deel uit de kosten van de door de stichting georganiseerde activiteiten (67%). Het zijn kosten voor attenties, honoraria en reiskosten van de begeleiders van de activiteiten. In sommige gevallen (Karmelfeest, Zin in film) betreft het ook de kosten van catering.</w:t>
      </w:r>
    </w:p>
    <w:p w:rsidR="00663DFE" w:rsidRPr="00663DFE" w:rsidRDefault="00663DFE" w:rsidP="00663DFE">
      <w:pPr>
        <w:rPr>
          <w:rFonts w:ascii="Verdana" w:hAnsi="Verdana" w:cs="Times New Roman"/>
        </w:rPr>
      </w:pPr>
      <w:r w:rsidRPr="00663DFE">
        <w:rPr>
          <w:rFonts w:ascii="Verdana" w:hAnsi="Verdana" w:cs="Times New Roman"/>
        </w:rPr>
        <w:t>De overige kosten (33%) zijn algemene kosten zoals bankkosten, kosten van secretariaat en bestuur, kosten voor het drukken van brochures (het jaarprogramma) en overige algemene kosten.</w:t>
      </w:r>
    </w:p>
    <w:p w:rsidR="00663DFE" w:rsidRPr="00663DFE" w:rsidRDefault="00663DFE" w:rsidP="00663DFE">
      <w:pPr>
        <w:rPr>
          <w:rFonts w:ascii="Verdana" w:hAnsi="Verdana" w:cs="Times New Roman"/>
        </w:rPr>
      </w:pPr>
      <w:r w:rsidRPr="00663DFE">
        <w:rPr>
          <w:rFonts w:ascii="Verdana" w:hAnsi="Verdana" w:cs="Times New Roman"/>
        </w:rPr>
        <w:t>De leden van het bestuur ontvangen geen vergoeding voor hun werkzaamheden. Wel hebben ze recht op vergoeding van gemaakte kosten. De kosten van het secretariaat en het bestuur (6%) bestaan daardoor uitsluitend uit reiskosten en kosten voor secretariële benodigdheden.</w:t>
      </w:r>
    </w:p>
    <w:p w:rsidR="000E145C" w:rsidRDefault="000E145C">
      <w:pPr>
        <w:rPr>
          <w:rFonts w:ascii="Verdana" w:hAnsi="Verdana" w:cs="Times New Roman"/>
          <w:i/>
          <w:iCs/>
        </w:rPr>
      </w:pPr>
      <w:r>
        <w:rPr>
          <w:rFonts w:ascii="Verdana" w:hAnsi="Verdana" w:cs="Times New Roman"/>
          <w:i/>
          <w:iCs/>
        </w:rPr>
        <w:br w:type="page"/>
      </w:r>
    </w:p>
    <w:p w:rsidR="000E145C" w:rsidRDefault="00663DFE" w:rsidP="00663DFE">
      <w:pPr>
        <w:rPr>
          <w:rFonts w:ascii="Verdana" w:hAnsi="Verdana" w:cs="Times New Roman"/>
          <w:i/>
          <w:iCs/>
        </w:rPr>
      </w:pPr>
      <w:r>
        <w:rPr>
          <w:rFonts w:ascii="Verdana" w:hAnsi="Verdana" w:cs="Times New Roman"/>
          <w:i/>
          <w:iCs/>
        </w:rPr>
        <w:lastRenderedPageBreak/>
        <w:br/>
      </w:r>
      <w:r w:rsidRPr="00663DFE">
        <w:rPr>
          <w:rFonts w:ascii="Verdana" w:hAnsi="Verdana" w:cs="Times New Roman"/>
          <w:i/>
          <w:iCs/>
        </w:rPr>
        <w:t>Resultaat</w:t>
      </w:r>
    </w:p>
    <w:p w:rsidR="000E145C" w:rsidRDefault="00663DFE" w:rsidP="00663DFE">
      <w:pPr>
        <w:rPr>
          <w:rFonts w:ascii="Verdana" w:hAnsi="Verdana" w:cs="Times New Roman"/>
        </w:rPr>
      </w:pPr>
      <w:r w:rsidRPr="00663DFE">
        <w:rPr>
          <w:rFonts w:ascii="Verdana" w:hAnsi="Verdana" w:cs="Times New Roman"/>
        </w:rPr>
        <w:t>Er is dit boekjaar een positief saldo van € 655. Dit resultaat is in belangrijke mate het gevolg van de hogere opbrengsten (bijdragen deelnemers) in combinatie met de lagere kosten van activiteiten, met name van de bezinningsbijeenkomsten. In de begroting voor 2019 was een positief saldo van € 120 voorzien.</w:t>
      </w:r>
      <w:r>
        <w:rPr>
          <w:rFonts w:ascii="Verdana" w:hAnsi="Verdana" w:cs="Times New Roman"/>
        </w:rPr>
        <w:t xml:space="preserve"> </w:t>
      </w:r>
      <w:r w:rsidRPr="00663DFE">
        <w:rPr>
          <w:rFonts w:ascii="Verdana" w:hAnsi="Verdana" w:cs="Times New Roman"/>
        </w:rPr>
        <w:t>Het positief resultaat wordt toegevoegd aan de algemene reserve, waardoor het eigen vermogen met € 655 toeneemt ten opzichte</w:t>
      </w:r>
      <w:r w:rsidR="000E145C">
        <w:rPr>
          <w:rFonts w:ascii="Verdana" w:hAnsi="Verdana" w:cs="Times New Roman"/>
        </w:rPr>
        <w:t xml:space="preserve"> van het boekjaar 2018.</w:t>
      </w:r>
    </w:p>
    <w:p w:rsidR="000E145C" w:rsidRDefault="000E145C" w:rsidP="00663DFE">
      <w:pPr>
        <w:rPr>
          <w:rFonts w:ascii="Verdana" w:hAnsi="Verdana" w:cs="Times New Roman"/>
        </w:rPr>
      </w:pPr>
    </w:p>
    <w:p w:rsidR="000E145C" w:rsidRDefault="000E145C" w:rsidP="00663DFE">
      <w:pPr>
        <w:rPr>
          <w:rFonts w:ascii="Verdana" w:hAnsi="Verdana" w:cs="Times New Roman"/>
        </w:rPr>
      </w:pPr>
    </w:p>
    <w:p w:rsidR="008F47ED" w:rsidRPr="00663DFE" w:rsidRDefault="008F47ED" w:rsidP="008F47ED">
      <w:pPr>
        <w:rPr>
          <w:rFonts w:ascii="Verdana" w:eastAsia="Calibri" w:hAnsi="Verdana" w:cs="Tahoma"/>
          <w:b/>
          <w:bCs/>
        </w:rPr>
      </w:pPr>
    </w:p>
    <w:p w:rsidR="008F47ED" w:rsidRPr="00663DFE" w:rsidRDefault="008F47ED" w:rsidP="008F47ED">
      <w:pPr>
        <w:rPr>
          <w:rFonts w:ascii="Verdana" w:hAnsi="Verdana"/>
        </w:rPr>
      </w:pPr>
    </w:p>
    <w:p w:rsidR="00EA76CF" w:rsidRDefault="006A64A2">
      <w:pPr>
        <w:pStyle w:val="kop10"/>
      </w:pPr>
      <w:bookmarkStart w:id="18" w:name="_Toc325634779"/>
      <w:bookmarkStart w:id="19" w:name="_Toc329537400"/>
      <w:bookmarkStart w:id="20" w:name="_Toc37774898"/>
      <w:r w:rsidRPr="006A64A2">
        <w:lastRenderedPageBreak/>
        <w:t>Nawoord</w:t>
      </w:r>
      <w:bookmarkEnd w:id="18"/>
      <w:bookmarkEnd w:id="19"/>
      <w:bookmarkEnd w:id="20"/>
    </w:p>
    <w:p w:rsidR="006A64A2" w:rsidRPr="00663DFE" w:rsidRDefault="006A64A2" w:rsidP="006A64A2">
      <w:pPr>
        <w:rPr>
          <w:rFonts w:ascii="Verdana" w:hAnsi="Verdana" w:cs="Tahoma"/>
        </w:rPr>
      </w:pPr>
      <w:r w:rsidRPr="00663DFE">
        <w:rPr>
          <w:rFonts w:ascii="Verdana" w:hAnsi="Verdana" w:cs="Tahoma"/>
        </w:rPr>
        <w:t xml:space="preserve">Het bestuur van de Karmelkring dankt ook voor dit verslagjaar weer alle </w:t>
      </w:r>
      <w:r w:rsidR="00A4093F" w:rsidRPr="00663DFE">
        <w:rPr>
          <w:rFonts w:ascii="Verdana" w:hAnsi="Verdana" w:cs="Tahoma"/>
        </w:rPr>
        <w:t xml:space="preserve">personen, die betrokken waren in de voorbereiding, </w:t>
      </w:r>
      <w:r w:rsidRPr="00663DFE">
        <w:rPr>
          <w:rFonts w:ascii="Verdana" w:hAnsi="Verdana" w:cs="Tahoma"/>
        </w:rPr>
        <w:t>begeleid</w:t>
      </w:r>
      <w:r w:rsidR="00A4093F" w:rsidRPr="00663DFE">
        <w:rPr>
          <w:rFonts w:ascii="Verdana" w:hAnsi="Verdana" w:cs="Tahoma"/>
        </w:rPr>
        <w:t>ing van de avonden en</w:t>
      </w:r>
      <w:r w:rsidRPr="00663DFE">
        <w:rPr>
          <w:rFonts w:ascii="Verdana" w:hAnsi="Verdana" w:cs="Tahoma"/>
        </w:rPr>
        <w:t xml:space="preserve"> de bijeenkomsten van bezinning, vorming en vieren</w:t>
      </w:r>
      <w:r w:rsidR="00A4093F" w:rsidRPr="00663DFE">
        <w:rPr>
          <w:rFonts w:ascii="Verdana" w:hAnsi="Verdana" w:cs="Tahoma"/>
        </w:rPr>
        <w:t>.</w:t>
      </w:r>
      <w:r w:rsidRPr="00663DFE">
        <w:rPr>
          <w:rFonts w:ascii="Verdana" w:hAnsi="Verdana" w:cs="Tahoma"/>
        </w:rPr>
        <w:t xml:space="preserve"> Deze dank gaat ook uit naar het bestuur van de Nederlandse Provincie van de Karmel en naar de </w:t>
      </w:r>
      <w:r w:rsidR="00A4093F" w:rsidRPr="00663DFE">
        <w:rPr>
          <w:rFonts w:ascii="Verdana" w:hAnsi="Verdana" w:cs="Tahoma"/>
        </w:rPr>
        <w:t xml:space="preserve">mensen, betrokken in </w:t>
      </w:r>
      <w:r w:rsidRPr="00663DFE">
        <w:rPr>
          <w:rFonts w:ascii="Verdana" w:hAnsi="Verdana" w:cs="Tahoma"/>
        </w:rPr>
        <w:t xml:space="preserve">de Centra van Spiritualiteit, waarmee de Karmelkring samenwerkt. Zonder </w:t>
      </w:r>
      <w:r w:rsidR="00A4093F" w:rsidRPr="00663DFE">
        <w:rPr>
          <w:rFonts w:ascii="Verdana" w:hAnsi="Verdana" w:cs="Tahoma"/>
        </w:rPr>
        <w:t xml:space="preserve">de </w:t>
      </w:r>
      <w:r w:rsidRPr="00663DFE">
        <w:rPr>
          <w:rFonts w:ascii="Verdana" w:hAnsi="Verdana" w:cs="Tahoma"/>
        </w:rPr>
        <w:t xml:space="preserve">inzet en inspiratie </w:t>
      </w:r>
      <w:r w:rsidR="00A4093F" w:rsidRPr="00663DFE">
        <w:rPr>
          <w:rFonts w:ascii="Verdana" w:hAnsi="Verdana" w:cs="Tahoma"/>
        </w:rPr>
        <w:t xml:space="preserve">van allen </w:t>
      </w:r>
      <w:r w:rsidRPr="00663DFE">
        <w:rPr>
          <w:rFonts w:ascii="Verdana" w:hAnsi="Verdana" w:cs="Tahoma"/>
        </w:rPr>
        <w:t xml:space="preserve">kan de Karmelkring niet functioneren. De stichting wil graag met </w:t>
      </w:r>
      <w:r w:rsidR="00A4093F" w:rsidRPr="00663DFE">
        <w:rPr>
          <w:rFonts w:ascii="Verdana" w:hAnsi="Verdana" w:cs="Tahoma"/>
        </w:rPr>
        <w:t xml:space="preserve">hen </w:t>
      </w:r>
      <w:r w:rsidRPr="00663DFE">
        <w:rPr>
          <w:rFonts w:ascii="Verdana" w:hAnsi="Verdana" w:cs="Tahoma"/>
        </w:rPr>
        <w:t xml:space="preserve">voort blijven gaan in het voetspoor van de profeet Elia. Dat wij met elkaar onze bewogenheid met en onze inspiratie voor bewust christelijk leven moge blijven </w:t>
      </w:r>
      <w:r w:rsidR="00A4093F" w:rsidRPr="00663DFE">
        <w:rPr>
          <w:rFonts w:ascii="Verdana" w:hAnsi="Verdana" w:cs="Tahoma"/>
        </w:rPr>
        <w:t>behouden</w:t>
      </w:r>
      <w:r w:rsidRPr="00663DFE">
        <w:rPr>
          <w:rFonts w:ascii="Verdana" w:hAnsi="Verdana" w:cs="Tahoma"/>
        </w:rPr>
        <w:t xml:space="preserve"> in de spiritualiteit en leefregel van de Orde van O.L.V. van de Berg Karmel. </w:t>
      </w:r>
    </w:p>
    <w:p w:rsidR="006A64A2" w:rsidRPr="00663DFE" w:rsidRDefault="006A64A2" w:rsidP="006A64A2">
      <w:pPr>
        <w:rPr>
          <w:rFonts w:ascii="Verdana" w:hAnsi="Verdana" w:cs="Tahoma"/>
        </w:rPr>
      </w:pPr>
    </w:p>
    <w:p w:rsidR="006A64A2" w:rsidRPr="00663DFE" w:rsidRDefault="006A64A2" w:rsidP="006A64A2">
      <w:pPr>
        <w:rPr>
          <w:rFonts w:ascii="Verdana" w:hAnsi="Verdana" w:cs="Tahoma"/>
        </w:rPr>
      </w:pPr>
      <w:r w:rsidRPr="00663DFE">
        <w:rPr>
          <w:rFonts w:ascii="Verdana" w:hAnsi="Verdana" w:cs="Tahoma"/>
        </w:rPr>
        <w:t xml:space="preserve">namens het bestuur, </w:t>
      </w:r>
    </w:p>
    <w:p w:rsidR="006A64A2" w:rsidRPr="00663DFE" w:rsidRDefault="006A64A2" w:rsidP="006A64A2">
      <w:pPr>
        <w:rPr>
          <w:rFonts w:ascii="Verdana" w:hAnsi="Verdana" w:cs="Tahoma"/>
        </w:rPr>
      </w:pPr>
      <w:r w:rsidRPr="00663DFE">
        <w:rPr>
          <w:rFonts w:ascii="Verdana" w:hAnsi="Verdana" w:cs="Tahoma"/>
        </w:rPr>
        <w:t>Berry van Son, secretaris</w:t>
      </w:r>
    </w:p>
    <w:p w:rsidR="006A64A2" w:rsidRPr="00663DFE" w:rsidRDefault="006A64A2" w:rsidP="006A64A2">
      <w:pPr>
        <w:rPr>
          <w:rFonts w:ascii="Verdana" w:hAnsi="Verdana" w:cs="Tahoma"/>
        </w:rPr>
      </w:pPr>
    </w:p>
    <w:p w:rsidR="006A64A2" w:rsidRPr="00663DFE" w:rsidRDefault="006A64A2" w:rsidP="006A64A2">
      <w:pPr>
        <w:rPr>
          <w:rFonts w:ascii="Verdana" w:hAnsi="Verdana" w:cs="Tahoma"/>
        </w:rPr>
      </w:pPr>
      <w:r w:rsidRPr="00663DFE">
        <w:rPr>
          <w:rFonts w:ascii="Verdana" w:hAnsi="Verdana" w:cs="Tahoma"/>
        </w:rPr>
        <w:t xml:space="preserve">Dordrecht, </w:t>
      </w:r>
      <w:r w:rsidR="00663DFE">
        <w:rPr>
          <w:rFonts w:ascii="Verdana" w:hAnsi="Verdana" w:cs="Tahoma"/>
        </w:rPr>
        <w:t>november</w:t>
      </w:r>
      <w:r w:rsidRPr="00663DFE">
        <w:rPr>
          <w:rFonts w:ascii="Verdana" w:hAnsi="Verdana" w:cs="Tahoma"/>
        </w:rPr>
        <w:t xml:space="preserve"> 20</w:t>
      </w:r>
      <w:r w:rsidR="00897A69" w:rsidRPr="00663DFE">
        <w:rPr>
          <w:rFonts w:ascii="Verdana" w:hAnsi="Verdana" w:cs="Tahoma"/>
        </w:rPr>
        <w:t>20</w:t>
      </w:r>
    </w:p>
    <w:p w:rsidR="006A64A2" w:rsidRDefault="006A64A2">
      <w:pPr>
        <w:rPr>
          <w:sz w:val="36"/>
        </w:rPr>
      </w:pPr>
      <w:bookmarkStart w:id="21" w:name="_Toc325634780"/>
      <w:bookmarkStart w:id="22" w:name="_Toc329537401"/>
      <w:r>
        <w:br w:type="page"/>
      </w:r>
    </w:p>
    <w:p w:rsidR="006A64A2" w:rsidRDefault="006A64A2">
      <w:pPr>
        <w:pStyle w:val="kop10"/>
        <w:pageBreakBefore w:val="0"/>
        <w:spacing w:before="720"/>
      </w:pPr>
      <w:bookmarkStart w:id="23" w:name="_Toc37774899"/>
      <w:r>
        <w:lastRenderedPageBreak/>
        <w:t>Colofon</w:t>
      </w:r>
      <w:bookmarkEnd w:id="23"/>
    </w:p>
    <w:bookmarkEnd w:id="21"/>
    <w:bookmarkEnd w:id="22"/>
    <w:p w:rsidR="006A64A2" w:rsidRPr="00663DFE" w:rsidRDefault="006A64A2" w:rsidP="00DE7563">
      <w:pPr>
        <w:pStyle w:val="Geenafstand"/>
        <w:rPr>
          <w:rFonts w:ascii="Verdana" w:hAnsi="Verdana" w:cs="Tahoma"/>
        </w:rPr>
      </w:pPr>
      <w:r w:rsidRPr="00663DFE">
        <w:rPr>
          <w:rFonts w:ascii="Verdana" w:hAnsi="Verdana" w:cs="Tahoma"/>
        </w:rPr>
        <w:t>Uitgever</w:t>
      </w:r>
    </w:p>
    <w:p w:rsidR="006A64A2" w:rsidRPr="00663DFE" w:rsidRDefault="006A64A2" w:rsidP="00DE7563">
      <w:pPr>
        <w:pStyle w:val="Geenafstand"/>
        <w:rPr>
          <w:rFonts w:ascii="Verdana" w:hAnsi="Verdana" w:cs="Tahoma"/>
        </w:rPr>
      </w:pPr>
      <w:r w:rsidRPr="00663DFE">
        <w:rPr>
          <w:rFonts w:ascii="Verdana" w:hAnsi="Verdana" w:cs="Tahoma"/>
        </w:rPr>
        <w:t>Stichting Karmelkring Elia Dordrecht</w:t>
      </w:r>
    </w:p>
    <w:p w:rsidR="006A64A2" w:rsidRPr="00663DFE" w:rsidRDefault="006A64A2" w:rsidP="00DE7563">
      <w:pPr>
        <w:pStyle w:val="Geenafstand"/>
        <w:rPr>
          <w:rFonts w:ascii="Verdana" w:hAnsi="Verdana" w:cs="Tahoma"/>
        </w:rPr>
      </w:pPr>
      <w:r w:rsidRPr="00663DFE">
        <w:rPr>
          <w:rFonts w:ascii="Verdana" w:hAnsi="Verdana" w:cs="Tahoma"/>
        </w:rPr>
        <w:t>Nolensweg 10 - 3317 LE  DORDRECHT</w:t>
      </w:r>
    </w:p>
    <w:p w:rsidR="006A64A2" w:rsidRPr="00663DFE" w:rsidRDefault="006A64A2" w:rsidP="00DE7563">
      <w:pPr>
        <w:pStyle w:val="Geenafstand"/>
        <w:rPr>
          <w:rFonts w:ascii="Verdana" w:hAnsi="Verdana" w:cs="Tahoma"/>
        </w:rPr>
      </w:pPr>
    </w:p>
    <w:p w:rsidR="006A64A2" w:rsidRPr="00663DFE" w:rsidRDefault="006A64A2" w:rsidP="00DE7563">
      <w:pPr>
        <w:pStyle w:val="Geenafstand"/>
        <w:rPr>
          <w:rFonts w:ascii="Verdana" w:hAnsi="Verdana" w:cs="Tahoma"/>
        </w:rPr>
      </w:pPr>
      <w:r w:rsidRPr="00663DFE">
        <w:rPr>
          <w:rFonts w:ascii="Verdana" w:hAnsi="Verdana" w:cs="Tahoma"/>
        </w:rPr>
        <w:t>Postadres</w:t>
      </w:r>
    </w:p>
    <w:p w:rsidR="006A64A2" w:rsidRPr="00663DFE" w:rsidRDefault="006A64A2" w:rsidP="00DE7563">
      <w:pPr>
        <w:pStyle w:val="Geenafstand"/>
        <w:rPr>
          <w:rFonts w:ascii="Verdana" w:hAnsi="Verdana" w:cs="Tahoma"/>
        </w:rPr>
      </w:pPr>
      <w:r w:rsidRPr="00663DFE">
        <w:rPr>
          <w:rFonts w:ascii="Verdana" w:hAnsi="Verdana" w:cs="Tahoma"/>
        </w:rPr>
        <w:t>Stichting Karmelkring Elia Dordrecht</w:t>
      </w:r>
    </w:p>
    <w:p w:rsidR="006A64A2" w:rsidRPr="00663DFE" w:rsidRDefault="006A64A2" w:rsidP="00DE7563">
      <w:pPr>
        <w:pStyle w:val="Geenafstand"/>
        <w:rPr>
          <w:rFonts w:ascii="Verdana" w:hAnsi="Verdana" w:cs="Tahoma"/>
        </w:rPr>
      </w:pPr>
      <w:r w:rsidRPr="00663DFE">
        <w:rPr>
          <w:rFonts w:ascii="Verdana" w:hAnsi="Verdana" w:cs="Tahoma"/>
        </w:rPr>
        <w:t>t.a.v. Secretariaat</w:t>
      </w:r>
    </w:p>
    <w:p w:rsidR="006A64A2" w:rsidRPr="00663DFE" w:rsidRDefault="00A4093F" w:rsidP="00DE7563">
      <w:pPr>
        <w:pStyle w:val="Geenafstand"/>
        <w:rPr>
          <w:rFonts w:ascii="Verdana" w:hAnsi="Verdana" w:cs="Tahoma"/>
          <w:lang w:val="en-GB"/>
        </w:rPr>
      </w:pPr>
      <w:r w:rsidRPr="00663DFE">
        <w:rPr>
          <w:rFonts w:ascii="Verdana" w:hAnsi="Verdana" w:cs="Tahoma"/>
          <w:lang w:val="en-GB"/>
        </w:rPr>
        <w:t>Stationsweg 43 A36</w:t>
      </w:r>
      <w:r w:rsidR="006A64A2" w:rsidRPr="00663DFE">
        <w:rPr>
          <w:rFonts w:ascii="Verdana" w:hAnsi="Verdana" w:cs="Tahoma"/>
          <w:lang w:val="en-GB"/>
        </w:rPr>
        <w:t xml:space="preserve"> – 33</w:t>
      </w:r>
      <w:r w:rsidRPr="00663DFE">
        <w:rPr>
          <w:rFonts w:ascii="Verdana" w:hAnsi="Verdana" w:cs="Tahoma"/>
          <w:lang w:val="en-GB"/>
        </w:rPr>
        <w:t>31</w:t>
      </w:r>
      <w:r w:rsidR="006A64A2" w:rsidRPr="00663DFE">
        <w:rPr>
          <w:rFonts w:ascii="Verdana" w:hAnsi="Verdana" w:cs="Tahoma"/>
          <w:lang w:val="en-GB"/>
        </w:rPr>
        <w:t xml:space="preserve"> </w:t>
      </w:r>
      <w:r w:rsidRPr="00663DFE">
        <w:rPr>
          <w:rFonts w:ascii="Verdana" w:hAnsi="Verdana" w:cs="Tahoma"/>
          <w:lang w:val="en-GB"/>
        </w:rPr>
        <w:t>LR</w:t>
      </w:r>
      <w:r w:rsidR="006A64A2" w:rsidRPr="00663DFE">
        <w:rPr>
          <w:rFonts w:ascii="Verdana" w:hAnsi="Verdana" w:cs="Tahoma"/>
          <w:lang w:val="en-GB"/>
        </w:rPr>
        <w:t xml:space="preserve">  </w:t>
      </w:r>
      <w:r w:rsidRPr="00663DFE">
        <w:rPr>
          <w:rFonts w:ascii="Verdana" w:hAnsi="Verdana" w:cs="Tahoma"/>
          <w:lang w:val="en-GB"/>
        </w:rPr>
        <w:t>Zwijn</w:t>
      </w:r>
      <w:r w:rsidR="006A64A2" w:rsidRPr="00663DFE">
        <w:rPr>
          <w:rFonts w:ascii="Verdana" w:hAnsi="Verdana" w:cs="Tahoma"/>
          <w:lang w:val="en-GB"/>
        </w:rPr>
        <w:t>dr</w:t>
      </w:r>
      <w:r w:rsidRPr="00663DFE">
        <w:rPr>
          <w:rFonts w:ascii="Verdana" w:hAnsi="Verdana" w:cs="Tahoma"/>
          <w:lang w:val="en-GB"/>
        </w:rPr>
        <w:t>e</w:t>
      </w:r>
      <w:r w:rsidR="006A64A2" w:rsidRPr="00663DFE">
        <w:rPr>
          <w:rFonts w:ascii="Verdana" w:hAnsi="Verdana" w:cs="Tahoma"/>
          <w:lang w:val="en-GB"/>
        </w:rPr>
        <w:t>cht</w:t>
      </w:r>
    </w:p>
    <w:p w:rsidR="006A64A2" w:rsidRPr="00663DFE" w:rsidRDefault="006A64A2" w:rsidP="00DE7563">
      <w:pPr>
        <w:pStyle w:val="Geenafstand"/>
        <w:rPr>
          <w:rFonts w:ascii="Verdana" w:hAnsi="Verdana" w:cs="Tahoma"/>
          <w:lang w:val="en-GB"/>
        </w:rPr>
      </w:pPr>
    </w:p>
    <w:p w:rsidR="006A64A2" w:rsidRPr="00663DFE" w:rsidRDefault="006A64A2" w:rsidP="00DE7563">
      <w:pPr>
        <w:pStyle w:val="Geenafstand"/>
        <w:rPr>
          <w:rFonts w:ascii="Verdana" w:hAnsi="Verdana" w:cs="Tahoma"/>
          <w:lang w:val="en-GB"/>
        </w:rPr>
      </w:pPr>
      <w:r w:rsidRPr="00663DFE">
        <w:rPr>
          <w:rFonts w:ascii="Verdana" w:hAnsi="Verdana" w:cs="Tahoma"/>
          <w:lang w:val="en-GB"/>
        </w:rPr>
        <w:t>Contact</w:t>
      </w:r>
    </w:p>
    <w:p w:rsidR="006A64A2" w:rsidRPr="00663DFE" w:rsidRDefault="006A64A2" w:rsidP="00DE7563">
      <w:pPr>
        <w:pStyle w:val="Geenafstand"/>
        <w:rPr>
          <w:rFonts w:ascii="Verdana" w:hAnsi="Verdana" w:cs="Tahoma"/>
          <w:lang w:val="en-GB"/>
        </w:rPr>
      </w:pPr>
      <w:r w:rsidRPr="00663DFE">
        <w:rPr>
          <w:rFonts w:ascii="Verdana" w:hAnsi="Verdana" w:cs="Tahoma"/>
          <w:lang w:val="en-GB"/>
        </w:rPr>
        <w:t xml:space="preserve">06 24 15 44 06 - </w:t>
      </w:r>
      <w:hyperlink r:id="rId19" w:history="1">
        <w:r w:rsidRPr="00663DFE">
          <w:rPr>
            <w:rFonts w:ascii="Verdana" w:hAnsi="Verdana" w:cs="Tahoma"/>
            <w:u w:val="single"/>
            <w:lang w:val="en-GB"/>
          </w:rPr>
          <w:t>karmelkringelia@karmel.nl</w:t>
        </w:r>
      </w:hyperlink>
    </w:p>
    <w:p w:rsidR="006A64A2" w:rsidRPr="00663DFE" w:rsidRDefault="006A64A2" w:rsidP="00DE7563">
      <w:pPr>
        <w:pStyle w:val="Geenafstand"/>
        <w:rPr>
          <w:rFonts w:ascii="Verdana" w:hAnsi="Verdana" w:cs="Tahoma"/>
          <w:lang w:val="en-GB"/>
        </w:rPr>
      </w:pPr>
    </w:p>
    <w:p w:rsidR="006A64A2" w:rsidRPr="00663DFE" w:rsidRDefault="006A64A2" w:rsidP="00DE7563">
      <w:pPr>
        <w:pStyle w:val="Geenafstand"/>
        <w:rPr>
          <w:rFonts w:ascii="Verdana" w:hAnsi="Verdana" w:cs="Tahoma"/>
          <w:lang w:val="en-GB"/>
        </w:rPr>
      </w:pPr>
      <w:r w:rsidRPr="00663DFE">
        <w:rPr>
          <w:rFonts w:ascii="Verdana" w:hAnsi="Verdana" w:cs="Tahoma"/>
          <w:lang w:val="en-GB"/>
        </w:rPr>
        <w:t>Internet</w:t>
      </w:r>
    </w:p>
    <w:p w:rsidR="006A64A2" w:rsidRPr="00663DFE" w:rsidRDefault="006A64A2" w:rsidP="00DE7563">
      <w:pPr>
        <w:pStyle w:val="Geenafstand"/>
        <w:rPr>
          <w:rFonts w:ascii="Verdana" w:hAnsi="Verdana" w:cs="Tahoma"/>
          <w:lang w:val="en-GB"/>
        </w:rPr>
      </w:pPr>
      <w:r w:rsidRPr="00663DFE">
        <w:rPr>
          <w:rFonts w:ascii="Verdana" w:hAnsi="Verdana" w:cs="Tahoma"/>
          <w:lang w:val="en-GB"/>
        </w:rPr>
        <w:t>www.karmelcentra.nl/dordrecht</w:t>
      </w:r>
    </w:p>
    <w:p w:rsidR="006A64A2" w:rsidRPr="00663DFE" w:rsidRDefault="006A64A2" w:rsidP="00DE7563">
      <w:pPr>
        <w:pStyle w:val="Geenafstand"/>
        <w:rPr>
          <w:rFonts w:ascii="Verdana" w:hAnsi="Verdana" w:cs="Tahoma"/>
          <w:lang w:val="en-GB"/>
        </w:rPr>
      </w:pPr>
    </w:p>
    <w:p w:rsidR="006A64A2" w:rsidRPr="00663DFE" w:rsidRDefault="006A64A2" w:rsidP="00DE7563">
      <w:pPr>
        <w:pStyle w:val="Geenafstand"/>
        <w:rPr>
          <w:rFonts w:ascii="Verdana" w:hAnsi="Verdana" w:cs="Tahoma"/>
          <w:lang w:val="en-GB"/>
        </w:rPr>
      </w:pPr>
      <w:r w:rsidRPr="00663DFE">
        <w:rPr>
          <w:rFonts w:ascii="Verdana" w:hAnsi="Verdana" w:cs="Tahoma"/>
          <w:lang w:val="en-GB"/>
        </w:rPr>
        <w:t>IBAN</w:t>
      </w:r>
    </w:p>
    <w:p w:rsidR="006A64A2" w:rsidRPr="00663DFE" w:rsidRDefault="006A64A2" w:rsidP="00DE7563">
      <w:pPr>
        <w:pStyle w:val="Geenafstand"/>
        <w:rPr>
          <w:rFonts w:ascii="Verdana" w:hAnsi="Verdana" w:cs="Tahoma"/>
        </w:rPr>
      </w:pPr>
      <w:r w:rsidRPr="00663DFE">
        <w:rPr>
          <w:rFonts w:ascii="Verdana" w:hAnsi="Verdana" w:cs="Tahoma"/>
        </w:rPr>
        <w:t>NL48 RBRB 0931 1476 62</w:t>
      </w:r>
    </w:p>
    <w:p w:rsidR="006A64A2" w:rsidRPr="00663DFE" w:rsidRDefault="006A64A2" w:rsidP="00DE7563">
      <w:pPr>
        <w:pStyle w:val="Geenafstand"/>
        <w:rPr>
          <w:rFonts w:ascii="Verdana" w:hAnsi="Verdana" w:cs="Tahoma"/>
        </w:rPr>
      </w:pPr>
      <w:r w:rsidRPr="00663DFE">
        <w:rPr>
          <w:rFonts w:ascii="Verdana" w:hAnsi="Verdana" w:cs="Tahoma"/>
        </w:rPr>
        <w:t>t.n.v. Stichting Karmelkring Elia Dordrecht</w:t>
      </w:r>
    </w:p>
    <w:p w:rsidR="006A64A2" w:rsidRPr="00663DFE" w:rsidRDefault="006A64A2" w:rsidP="00DE7563">
      <w:pPr>
        <w:pStyle w:val="Geenafstand"/>
        <w:rPr>
          <w:rFonts w:ascii="Verdana" w:hAnsi="Verdana" w:cs="Tahoma"/>
        </w:rPr>
      </w:pPr>
    </w:p>
    <w:p w:rsidR="006A64A2" w:rsidRPr="00663DFE" w:rsidRDefault="006A64A2" w:rsidP="00DE7563">
      <w:pPr>
        <w:pStyle w:val="Geenafstand"/>
        <w:rPr>
          <w:rFonts w:ascii="Verdana" w:hAnsi="Verdana" w:cs="Tahoma"/>
        </w:rPr>
      </w:pPr>
      <w:r w:rsidRPr="00663DFE">
        <w:rPr>
          <w:rFonts w:ascii="Verdana" w:hAnsi="Verdana" w:cs="Tahoma"/>
        </w:rPr>
        <w:t>Kamer van Koophandel</w:t>
      </w:r>
    </w:p>
    <w:p w:rsidR="006A64A2" w:rsidRPr="00663DFE" w:rsidRDefault="006A64A2" w:rsidP="00DE7563">
      <w:pPr>
        <w:pStyle w:val="Geenafstand"/>
        <w:rPr>
          <w:rFonts w:ascii="Verdana" w:hAnsi="Verdana" w:cs="Tahoma"/>
        </w:rPr>
      </w:pPr>
      <w:r w:rsidRPr="00663DFE">
        <w:rPr>
          <w:rFonts w:ascii="Verdana" w:hAnsi="Verdana" w:cs="Tahoma"/>
        </w:rPr>
        <w:t>De stichting werd op 15 juli 2013 ingeschreven onder nummer 58373993</w:t>
      </w:r>
    </w:p>
    <w:p w:rsidR="006A64A2" w:rsidRPr="00663DFE" w:rsidRDefault="006A64A2" w:rsidP="00DE7563">
      <w:pPr>
        <w:pStyle w:val="Geenafstand"/>
        <w:rPr>
          <w:rFonts w:ascii="Verdana" w:hAnsi="Verdana" w:cs="Tahoma"/>
        </w:rPr>
      </w:pPr>
      <w:r w:rsidRPr="00663DFE">
        <w:rPr>
          <w:rFonts w:ascii="Verdana" w:hAnsi="Verdana" w:cs="Tahoma"/>
        </w:rPr>
        <w:t xml:space="preserve">SBI-code 889991 </w:t>
      </w:r>
    </w:p>
    <w:p w:rsidR="00EA76CF" w:rsidRDefault="00EA76CF">
      <w:pPr>
        <w:pStyle w:val="Tabeltekst"/>
        <w:spacing w:before="480"/>
      </w:pPr>
    </w:p>
    <w:sectPr w:rsidR="00EA76CF" w:rsidSect="00347459">
      <w:headerReference w:type="default" r:id="rId20"/>
      <w:footerReference w:type="default" r:id="rId21"/>
      <w:pgSz w:w="11907" w:h="16839" w:code="9"/>
      <w:pgMar w:top="1276" w:right="1134" w:bottom="1134" w:left="1418" w:header="919"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6BA" w:rsidRDefault="002D76BA">
      <w:pPr>
        <w:spacing w:after="0" w:line="240" w:lineRule="auto"/>
      </w:pPr>
      <w:r>
        <w:separator/>
      </w:r>
    </w:p>
  </w:endnote>
  <w:endnote w:type="continuationSeparator" w:id="0">
    <w:p w:rsidR="002D76BA" w:rsidRDefault="002D7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MS Mincho">
    <w:altName w:val="MS Gothic"/>
    <w:panose1 w:val="02020609040205080304"/>
    <w:charset w:val="80"/>
    <w:family w:val="roman"/>
    <w:notTrueType/>
    <w:pitch w:val="fixed"/>
    <w:sig w:usb0="00000000" w:usb1="08070000" w:usb2="00000010" w:usb3="00000000" w:csb0="00020000" w:csb1="00000000"/>
  </w:font>
  <w:font w:name="Roggenkamp">
    <w:altName w:val="Segoe Script"/>
    <w:charset w:val="00"/>
    <w:family w:val="swiss"/>
    <w:pitch w:val="variable"/>
    <w:sig w:usb0="8000002F" w:usb1="0000000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5FF" w:rsidRDefault="00C645FF">
    <w:pPr>
      <w:pStyle w:val="voettekst"/>
    </w:pPr>
    <w:r>
      <w:t xml:space="preserve">Pagina </w:t>
    </w:r>
    <w:r>
      <w:fldChar w:fldCharType="begin"/>
    </w:r>
    <w:r>
      <w:instrText xml:space="preserve"> page </w:instrText>
    </w:r>
    <w:r>
      <w:fldChar w:fldCharType="separate"/>
    </w:r>
    <w:r w:rsidR="0038352C">
      <w:rPr>
        <w:noProof/>
      </w:rPr>
      <w:t>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6BA" w:rsidRDefault="002D76BA">
      <w:pPr>
        <w:spacing w:after="0" w:line="240" w:lineRule="auto"/>
      </w:pPr>
      <w:r>
        <w:separator/>
      </w:r>
    </w:p>
  </w:footnote>
  <w:footnote w:type="continuationSeparator" w:id="0">
    <w:p w:rsidR="002D76BA" w:rsidRDefault="002D76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5FF" w:rsidRPr="00784BFF" w:rsidRDefault="00C645FF" w:rsidP="00784BFF">
    <w:pPr>
      <w:pStyle w:val="Kopteks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Opsommingstek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Opsommingstek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Opsommingstek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Opsommingstek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jstopsommingsteken"/>
      <w:lvlText w:val="•"/>
      <w:lvlJc w:val="left"/>
      <w:pPr>
        <w:ind w:left="360" w:hanging="360"/>
      </w:pPr>
      <w:rPr>
        <w:rFonts w:ascii="Cambria" w:hAnsi="Cambria" w:hint="default"/>
        <w:color w:val="7E97AD" w:themeColor="accent1"/>
      </w:rPr>
    </w:lvl>
  </w:abstractNum>
  <w:abstractNum w:abstractNumId="10" w15:restartNumberingAfterBreak="0">
    <w:nsid w:val="03B32190"/>
    <w:multiLevelType w:val="multilevel"/>
    <w:tmpl w:val="9CA4ABB8"/>
    <w:numStyleLink w:val="Jaarverslag"/>
  </w:abstractNum>
  <w:abstractNum w:abstractNumId="11"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B6F205A"/>
    <w:multiLevelType w:val="multilevel"/>
    <w:tmpl w:val="9CA4ABB8"/>
    <w:styleLink w:val="Jaarverslag"/>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7F6A45"/>
    <w:multiLevelType w:val="multilevel"/>
    <w:tmpl w:val="80C0D6D2"/>
    <w:lvl w:ilvl="0">
      <w:start w:val="1"/>
      <w:numFmt w:val="decimal"/>
      <w:pStyle w:val="Lijstnummering1"/>
      <w:lvlText w:val="%1."/>
      <w:lvlJc w:val="left"/>
      <w:pPr>
        <w:ind w:left="360" w:hanging="360"/>
      </w:pPr>
      <w:rPr>
        <w:rFonts w:hint="default"/>
      </w:rPr>
    </w:lvl>
    <w:lvl w:ilvl="1">
      <w:start w:val="1"/>
      <w:numFmt w:val="decimal"/>
      <w:pStyle w:val="Lijstnummering21"/>
      <w:suff w:val="space"/>
      <w:lvlText w:val="%1.%2"/>
      <w:lvlJc w:val="left"/>
      <w:pPr>
        <w:ind w:left="936" w:hanging="576"/>
      </w:pPr>
      <w:rPr>
        <w:rFonts w:hint="default"/>
      </w:rPr>
    </w:lvl>
    <w:lvl w:ilvl="2">
      <w:start w:val="1"/>
      <w:numFmt w:val="lowerLetter"/>
      <w:pStyle w:val="Lijstnummering31"/>
      <w:lvlText w:val="%3."/>
      <w:lvlJc w:val="left"/>
      <w:pPr>
        <w:ind w:left="720" w:hanging="360"/>
      </w:pPr>
      <w:rPr>
        <w:rFonts w:hint="default"/>
      </w:rPr>
    </w:lvl>
    <w:lvl w:ilvl="3">
      <w:start w:val="1"/>
      <w:numFmt w:val="lowerRoman"/>
      <w:pStyle w:val="Lijstnummering41"/>
      <w:lvlText w:val="%4."/>
      <w:lvlJc w:val="left"/>
      <w:pPr>
        <w:ind w:left="1080" w:hanging="360"/>
      </w:pPr>
      <w:rPr>
        <w:rFonts w:hint="default"/>
      </w:rPr>
    </w:lvl>
    <w:lvl w:ilvl="4">
      <w:start w:val="1"/>
      <w:numFmt w:val="lowerLetter"/>
      <w:pStyle w:val="Lijstnummering51"/>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862213F"/>
    <w:multiLevelType w:val="hybridMultilevel"/>
    <w:tmpl w:val="D0EEB94E"/>
    <w:lvl w:ilvl="0" w:tplc="04130001">
      <w:start w:val="1"/>
      <w:numFmt w:val="bullet"/>
      <w:lvlText w:val=""/>
      <w:lvlJc w:val="left"/>
      <w:pPr>
        <w:ind w:left="107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EFF53B2"/>
    <w:multiLevelType w:val="hybridMultilevel"/>
    <w:tmpl w:val="FDE4B022"/>
    <w:lvl w:ilvl="0" w:tplc="04130003">
      <w:start w:val="1"/>
      <w:numFmt w:val="bullet"/>
      <w:lvlText w:val="o"/>
      <w:lvlJc w:val="left"/>
      <w:pPr>
        <w:ind w:left="1069" w:hanging="360"/>
      </w:pPr>
      <w:rPr>
        <w:rFonts w:ascii="Courier New" w:hAnsi="Courier New" w:cs="Courier New" w:hint="default"/>
      </w:rPr>
    </w:lvl>
    <w:lvl w:ilvl="1" w:tplc="04130003">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8"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2425B02"/>
    <w:multiLevelType w:val="hybridMultilevel"/>
    <w:tmpl w:val="1A14FAAC"/>
    <w:lvl w:ilvl="0" w:tplc="7CEC00C0">
      <w:numFmt w:val="bullet"/>
      <w:lvlText w:val="-"/>
      <w:lvlJc w:val="left"/>
      <w:pPr>
        <w:ind w:left="720" w:hanging="360"/>
      </w:pPr>
      <w:rPr>
        <w:rFonts w:ascii="Verdana" w:eastAsia="Calibri" w:hAnsi="Verdan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3"/>
  </w:num>
  <w:num w:numId="16">
    <w:abstractNumId w:val="18"/>
  </w:num>
  <w:num w:numId="17">
    <w:abstractNumId w:val="12"/>
  </w:num>
  <w:num w:numId="18">
    <w:abstractNumId w:val="10"/>
  </w:num>
  <w:num w:numId="19">
    <w:abstractNumId w:val="15"/>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17"/>
  </w:num>
  <w:num w:numId="25">
    <w:abstractNumId w:val="16"/>
  </w:num>
  <w:num w:numId="26">
    <w:abstractNumId w:val="11"/>
  </w:num>
  <w:num w:numId="27">
    <w:abstractNumId w:val="11"/>
  </w:num>
  <w:num w:numId="28">
    <w:abstractNumId w:val="11"/>
  </w:num>
  <w:num w:numId="29">
    <w:abstractNumId w:val="11"/>
  </w:num>
  <w:num w:numId="30">
    <w:abstractNumId w:val="11"/>
  </w:num>
  <w:num w:numId="31">
    <w:abstractNumId w:val="11"/>
  </w:num>
  <w:num w:numId="32">
    <w:abstractNumId w:val="11"/>
  </w:num>
  <w:num w:numId="33">
    <w:abstractNumId w:val="11"/>
  </w:num>
  <w:num w:numId="34">
    <w:abstractNumId w:val="11"/>
  </w:num>
  <w:num w:numId="35">
    <w:abstractNumId w:val="11"/>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trackRevisions/>
  <w:defaultTabStop w:val="709"/>
  <w:hyphenationZone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7ED"/>
    <w:rsid w:val="000261EB"/>
    <w:rsid w:val="00037B59"/>
    <w:rsid w:val="0004094A"/>
    <w:rsid w:val="00042093"/>
    <w:rsid w:val="00066B2B"/>
    <w:rsid w:val="00082187"/>
    <w:rsid w:val="000B6788"/>
    <w:rsid w:val="000C0298"/>
    <w:rsid w:val="000D04F6"/>
    <w:rsid w:val="000D6A4A"/>
    <w:rsid w:val="000E145C"/>
    <w:rsid w:val="000E2857"/>
    <w:rsid w:val="000F263C"/>
    <w:rsid w:val="000F38F5"/>
    <w:rsid w:val="001038A1"/>
    <w:rsid w:val="00131EAA"/>
    <w:rsid w:val="001328E3"/>
    <w:rsid w:val="001406B4"/>
    <w:rsid w:val="00166D3B"/>
    <w:rsid w:val="001F3E5D"/>
    <w:rsid w:val="001F5004"/>
    <w:rsid w:val="00205267"/>
    <w:rsid w:val="0021680B"/>
    <w:rsid w:val="0022122F"/>
    <w:rsid w:val="00224CD4"/>
    <w:rsid w:val="00226084"/>
    <w:rsid w:val="00257B09"/>
    <w:rsid w:val="00265142"/>
    <w:rsid w:val="00280E83"/>
    <w:rsid w:val="002A1FDB"/>
    <w:rsid w:val="002D76BA"/>
    <w:rsid w:val="002E5D4F"/>
    <w:rsid w:val="00302433"/>
    <w:rsid w:val="0032205C"/>
    <w:rsid w:val="00347459"/>
    <w:rsid w:val="00367AA3"/>
    <w:rsid w:val="0038352C"/>
    <w:rsid w:val="00384730"/>
    <w:rsid w:val="00385E77"/>
    <w:rsid w:val="00397804"/>
    <w:rsid w:val="003A14C1"/>
    <w:rsid w:val="003A31A9"/>
    <w:rsid w:val="003A6FDC"/>
    <w:rsid w:val="003B2DC6"/>
    <w:rsid w:val="003B305E"/>
    <w:rsid w:val="003C4363"/>
    <w:rsid w:val="003D0A9A"/>
    <w:rsid w:val="003D397C"/>
    <w:rsid w:val="003D5BBC"/>
    <w:rsid w:val="003E43DE"/>
    <w:rsid w:val="003E4BB5"/>
    <w:rsid w:val="004120FF"/>
    <w:rsid w:val="00413664"/>
    <w:rsid w:val="00425EDD"/>
    <w:rsid w:val="00427F67"/>
    <w:rsid w:val="00445216"/>
    <w:rsid w:val="004544F8"/>
    <w:rsid w:val="004649B4"/>
    <w:rsid w:val="00471700"/>
    <w:rsid w:val="004723C4"/>
    <w:rsid w:val="00497E25"/>
    <w:rsid w:val="004D5BD6"/>
    <w:rsid w:val="00514A21"/>
    <w:rsid w:val="005265CF"/>
    <w:rsid w:val="00542657"/>
    <w:rsid w:val="00577518"/>
    <w:rsid w:val="005A7A5D"/>
    <w:rsid w:val="005B2BA1"/>
    <w:rsid w:val="005C37AE"/>
    <w:rsid w:val="005C660E"/>
    <w:rsid w:val="005D50B1"/>
    <w:rsid w:val="005E3DD6"/>
    <w:rsid w:val="006072EE"/>
    <w:rsid w:val="006076AB"/>
    <w:rsid w:val="00632ED7"/>
    <w:rsid w:val="00663B45"/>
    <w:rsid w:val="00663DFE"/>
    <w:rsid w:val="006914F5"/>
    <w:rsid w:val="00693700"/>
    <w:rsid w:val="006A2305"/>
    <w:rsid w:val="006A24E6"/>
    <w:rsid w:val="006A64A2"/>
    <w:rsid w:val="006E1E2A"/>
    <w:rsid w:val="006E46D4"/>
    <w:rsid w:val="006E6118"/>
    <w:rsid w:val="006F7ED4"/>
    <w:rsid w:val="007112B5"/>
    <w:rsid w:val="00727A6A"/>
    <w:rsid w:val="007336FD"/>
    <w:rsid w:val="00784BFF"/>
    <w:rsid w:val="00792666"/>
    <w:rsid w:val="007949B2"/>
    <w:rsid w:val="00796C3D"/>
    <w:rsid w:val="007A095A"/>
    <w:rsid w:val="007A11A0"/>
    <w:rsid w:val="007C537F"/>
    <w:rsid w:val="007D1079"/>
    <w:rsid w:val="007D4A07"/>
    <w:rsid w:val="007D4E6E"/>
    <w:rsid w:val="007E70AB"/>
    <w:rsid w:val="007F38D5"/>
    <w:rsid w:val="007F7C43"/>
    <w:rsid w:val="00807233"/>
    <w:rsid w:val="00813933"/>
    <w:rsid w:val="00814786"/>
    <w:rsid w:val="008231BA"/>
    <w:rsid w:val="00875571"/>
    <w:rsid w:val="00897A69"/>
    <w:rsid w:val="008B2A69"/>
    <w:rsid w:val="008C05B2"/>
    <w:rsid w:val="008C2B7E"/>
    <w:rsid w:val="008C7B88"/>
    <w:rsid w:val="008E7F4C"/>
    <w:rsid w:val="008F47ED"/>
    <w:rsid w:val="009109D7"/>
    <w:rsid w:val="00913796"/>
    <w:rsid w:val="009300B9"/>
    <w:rsid w:val="0093146E"/>
    <w:rsid w:val="00940E51"/>
    <w:rsid w:val="0094256E"/>
    <w:rsid w:val="00947935"/>
    <w:rsid w:val="00981A05"/>
    <w:rsid w:val="00992FBC"/>
    <w:rsid w:val="009A6AB2"/>
    <w:rsid w:val="009B113F"/>
    <w:rsid w:val="009B3497"/>
    <w:rsid w:val="009B404B"/>
    <w:rsid w:val="009C3CC6"/>
    <w:rsid w:val="009D11E3"/>
    <w:rsid w:val="009D1349"/>
    <w:rsid w:val="009E2663"/>
    <w:rsid w:val="00A016B1"/>
    <w:rsid w:val="00A04DDA"/>
    <w:rsid w:val="00A111FE"/>
    <w:rsid w:val="00A11734"/>
    <w:rsid w:val="00A225CB"/>
    <w:rsid w:val="00A30B0D"/>
    <w:rsid w:val="00A37A56"/>
    <w:rsid w:val="00A4093F"/>
    <w:rsid w:val="00A4411F"/>
    <w:rsid w:val="00A45D16"/>
    <w:rsid w:val="00A554EA"/>
    <w:rsid w:val="00A65D8F"/>
    <w:rsid w:val="00A74B83"/>
    <w:rsid w:val="00A8198A"/>
    <w:rsid w:val="00A84056"/>
    <w:rsid w:val="00A8643B"/>
    <w:rsid w:val="00AA3428"/>
    <w:rsid w:val="00AB181F"/>
    <w:rsid w:val="00AB2290"/>
    <w:rsid w:val="00AE168E"/>
    <w:rsid w:val="00AE7C77"/>
    <w:rsid w:val="00B00B8D"/>
    <w:rsid w:val="00B42316"/>
    <w:rsid w:val="00B445EE"/>
    <w:rsid w:val="00B71AC8"/>
    <w:rsid w:val="00BC2A2C"/>
    <w:rsid w:val="00BD7C56"/>
    <w:rsid w:val="00BF4083"/>
    <w:rsid w:val="00C061F4"/>
    <w:rsid w:val="00C168ED"/>
    <w:rsid w:val="00C35A34"/>
    <w:rsid w:val="00C45F9A"/>
    <w:rsid w:val="00C60F60"/>
    <w:rsid w:val="00C645FF"/>
    <w:rsid w:val="00C817DA"/>
    <w:rsid w:val="00C81B0D"/>
    <w:rsid w:val="00CA1189"/>
    <w:rsid w:val="00CC0CB4"/>
    <w:rsid w:val="00CF10B8"/>
    <w:rsid w:val="00CF62E9"/>
    <w:rsid w:val="00D20624"/>
    <w:rsid w:val="00D25A41"/>
    <w:rsid w:val="00D32458"/>
    <w:rsid w:val="00D45496"/>
    <w:rsid w:val="00D5545D"/>
    <w:rsid w:val="00D62929"/>
    <w:rsid w:val="00D635CF"/>
    <w:rsid w:val="00D6704C"/>
    <w:rsid w:val="00D9084B"/>
    <w:rsid w:val="00D93B98"/>
    <w:rsid w:val="00DB6F22"/>
    <w:rsid w:val="00DE2C24"/>
    <w:rsid w:val="00DE7563"/>
    <w:rsid w:val="00DF33BA"/>
    <w:rsid w:val="00DF5857"/>
    <w:rsid w:val="00E02987"/>
    <w:rsid w:val="00E127D8"/>
    <w:rsid w:val="00E14C17"/>
    <w:rsid w:val="00E154D8"/>
    <w:rsid w:val="00E2554E"/>
    <w:rsid w:val="00E4787B"/>
    <w:rsid w:val="00E600F4"/>
    <w:rsid w:val="00E74395"/>
    <w:rsid w:val="00E8080E"/>
    <w:rsid w:val="00E93CB8"/>
    <w:rsid w:val="00EA1744"/>
    <w:rsid w:val="00EA3C47"/>
    <w:rsid w:val="00EA76CF"/>
    <w:rsid w:val="00ED0D17"/>
    <w:rsid w:val="00F04EB4"/>
    <w:rsid w:val="00F06C32"/>
    <w:rsid w:val="00F24A74"/>
    <w:rsid w:val="00F30218"/>
    <w:rsid w:val="00F43530"/>
    <w:rsid w:val="00F55104"/>
    <w:rsid w:val="00F6188D"/>
    <w:rsid w:val="00F622D4"/>
    <w:rsid w:val="00FA165E"/>
    <w:rsid w:val="00FD14EE"/>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5C9239F-23FB-4DC4-98D9-7ACD75BAB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nl-NL"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47459"/>
  </w:style>
  <w:style w:type="paragraph" w:styleId="Kop1">
    <w:name w:val="heading 1"/>
    <w:basedOn w:val="Standaard"/>
    <w:next w:val="Standaard"/>
    <w:link w:val="Kop1Char"/>
    <w:uiPriority w:val="9"/>
    <w:qFormat/>
    <w:rsid w:val="00347459"/>
    <w:pPr>
      <w:keepNext/>
      <w:keepLines/>
      <w:spacing w:before="320" w:after="0" w:line="240" w:lineRule="auto"/>
      <w:outlineLvl w:val="0"/>
    </w:pPr>
    <w:rPr>
      <w:rFonts w:asciiTheme="majorHAnsi" w:eastAsiaTheme="majorEastAsia" w:hAnsiTheme="majorHAnsi" w:cstheme="majorBidi"/>
      <w:color w:val="577188" w:themeColor="accent1" w:themeShade="BF"/>
      <w:sz w:val="32"/>
      <w:szCs w:val="32"/>
    </w:rPr>
  </w:style>
  <w:style w:type="paragraph" w:styleId="Kop2">
    <w:name w:val="heading 2"/>
    <w:basedOn w:val="Standaard"/>
    <w:next w:val="Standaard"/>
    <w:link w:val="Kop2Char"/>
    <w:uiPriority w:val="9"/>
    <w:unhideWhenUsed/>
    <w:qFormat/>
    <w:rsid w:val="0034745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Kop3">
    <w:name w:val="heading 3"/>
    <w:basedOn w:val="Standaard"/>
    <w:next w:val="Standaard"/>
    <w:link w:val="Kop3Char"/>
    <w:uiPriority w:val="9"/>
    <w:semiHidden/>
    <w:unhideWhenUsed/>
    <w:qFormat/>
    <w:rsid w:val="00347459"/>
    <w:pPr>
      <w:keepNext/>
      <w:keepLines/>
      <w:spacing w:before="40" w:after="0" w:line="240" w:lineRule="auto"/>
      <w:outlineLvl w:val="2"/>
    </w:pPr>
    <w:rPr>
      <w:rFonts w:asciiTheme="majorHAnsi" w:eastAsiaTheme="majorEastAsia" w:hAnsiTheme="majorHAnsi" w:cstheme="majorBidi"/>
      <w:color w:val="1F2123" w:themeColor="text2"/>
      <w:sz w:val="24"/>
      <w:szCs w:val="24"/>
    </w:rPr>
  </w:style>
  <w:style w:type="paragraph" w:styleId="Kop4">
    <w:name w:val="heading 4"/>
    <w:basedOn w:val="Standaard"/>
    <w:next w:val="Standaard"/>
    <w:link w:val="Kop4Char"/>
    <w:uiPriority w:val="9"/>
    <w:semiHidden/>
    <w:unhideWhenUsed/>
    <w:qFormat/>
    <w:rsid w:val="00347459"/>
    <w:pPr>
      <w:keepNext/>
      <w:keepLines/>
      <w:spacing w:before="40" w:after="0"/>
      <w:outlineLvl w:val="3"/>
    </w:pPr>
    <w:rPr>
      <w:rFonts w:asciiTheme="majorHAnsi" w:eastAsiaTheme="majorEastAsia" w:hAnsiTheme="majorHAnsi" w:cstheme="majorBidi"/>
      <w:sz w:val="22"/>
      <w:szCs w:val="22"/>
    </w:rPr>
  </w:style>
  <w:style w:type="paragraph" w:styleId="Kop5">
    <w:name w:val="heading 5"/>
    <w:basedOn w:val="Standaard"/>
    <w:next w:val="Standaard"/>
    <w:link w:val="Kop5Char"/>
    <w:uiPriority w:val="9"/>
    <w:semiHidden/>
    <w:unhideWhenUsed/>
    <w:qFormat/>
    <w:rsid w:val="00347459"/>
    <w:pPr>
      <w:keepNext/>
      <w:keepLines/>
      <w:spacing w:before="40" w:after="0"/>
      <w:outlineLvl w:val="4"/>
    </w:pPr>
    <w:rPr>
      <w:rFonts w:asciiTheme="majorHAnsi" w:eastAsiaTheme="majorEastAsia" w:hAnsiTheme="majorHAnsi" w:cstheme="majorBidi"/>
      <w:color w:val="1F2123" w:themeColor="text2"/>
      <w:sz w:val="22"/>
      <w:szCs w:val="22"/>
    </w:rPr>
  </w:style>
  <w:style w:type="paragraph" w:styleId="Kop6">
    <w:name w:val="heading 6"/>
    <w:basedOn w:val="Standaard"/>
    <w:next w:val="Standaard"/>
    <w:link w:val="Kop6Char"/>
    <w:uiPriority w:val="9"/>
    <w:semiHidden/>
    <w:unhideWhenUsed/>
    <w:qFormat/>
    <w:rsid w:val="00347459"/>
    <w:pPr>
      <w:keepNext/>
      <w:keepLines/>
      <w:spacing w:before="40" w:after="0"/>
      <w:outlineLvl w:val="5"/>
    </w:pPr>
    <w:rPr>
      <w:rFonts w:asciiTheme="majorHAnsi" w:eastAsiaTheme="majorEastAsia" w:hAnsiTheme="majorHAnsi" w:cstheme="majorBidi"/>
      <w:i/>
      <w:iCs/>
      <w:color w:val="1F2123" w:themeColor="text2"/>
      <w:sz w:val="21"/>
      <w:szCs w:val="21"/>
    </w:rPr>
  </w:style>
  <w:style w:type="paragraph" w:styleId="Kop7">
    <w:name w:val="heading 7"/>
    <w:basedOn w:val="Standaard"/>
    <w:next w:val="Standaard"/>
    <w:link w:val="Kop7Char"/>
    <w:uiPriority w:val="9"/>
    <w:semiHidden/>
    <w:unhideWhenUsed/>
    <w:qFormat/>
    <w:rsid w:val="00347459"/>
    <w:pPr>
      <w:keepNext/>
      <w:keepLines/>
      <w:spacing w:before="40" w:after="0"/>
      <w:outlineLvl w:val="6"/>
    </w:pPr>
    <w:rPr>
      <w:rFonts w:asciiTheme="majorHAnsi" w:eastAsiaTheme="majorEastAsia" w:hAnsiTheme="majorHAnsi" w:cstheme="majorBidi"/>
      <w:i/>
      <w:iCs/>
      <w:color w:val="3A4B5B" w:themeColor="accent1" w:themeShade="80"/>
      <w:sz w:val="21"/>
      <w:szCs w:val="21"/>
    </w:rPr>
  </w:style>
  <w:style w:type="paragraph" w:styleId="Kop8">
    <w:name w:val="heading 8"/>
    <w:basedOn w:val="Standaard"/>
    <w:next w:val="Standaard"/>
    <w:link w:val="Kop8Char"/>
    <w:uiPriority w:val="9"/>
    <w:semiHidden/>
    <w:unhideWhenUsed/>
    <w:qFormat/>
    <w:rsid w:val="00347459"/>
    <w:pPr>
      <w:keepNext/>
      <w:keepLines/>
      <w:spacing w:before="40" w:after="0"/>
      <w:outlineLvl w:val="7"/>
    </w:pPr>
    <w:rPr>
      <w:rFonts w:asciiTheme="majorHAnsi" w:eastAsiaTheme="majorEastAsia" w:hAnsiTheme="majorHAnsi" w:cstheme="majorBidi"/>
      <w:b/>
      <w:bCs/>
      <w:color w:val="1F2123" w:themeColor="text2"/>
    </w:rPr>
  </w:style>
  <w:style w:type="paragraph" w:styleId="Kop9">
    <w:name w:val="heading 9"/>
    <w:basedOn w:val="Standaard"/>
    <w:next w:val="Standaard"/>
    <w:link w:val="Kop9Char"/>
    <w:uiPriority w:val="9"/>
    <w:semiHidden/>
    <w:unhideWhenUsed/>
    <w:qFormat/>
    <w:rsid w:val="00347459"/>
    <w:pPr>
      <w:keepNext/>
      <w:keepLines/>
      <w:spacing w:before="40" w:after="0"/>
      <w:outlineLvl w:val="8"/>
    </w:pPr>
    <w:rPr>
      <w:rFonts w:asciiTheme="majorHAnsi" w:eastAsiaTheme="majorEastAsia" w:hAnsiTheme="majorHAnsi" w:cstheme="majorBidi"/>
      <w:b/>
      <w:bCs/>
      <w:i/>
      <w:iCs/>
      <w:color w:val="1F2123"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0">
    <w:name w:val="kop 1"/>
    <w:basedOn w:val="Standaard"/>
    <w:next w:val="Standaard"/>
    <w:link w:val="Tekensvoorkop1"/>
    <w:uiPriority w:val="1"/>
    <w:pPr>
      <w:pageBreakBefore/>
      <w:spacing w:after="360" w:line="240" w:lineRule="auto"/>
      <w:ind w:left="-360" w:right="-360"/>
      <w:outlineLvl w:val="0"/>
    </w:pPr>
    <w:rPr>
      <w:sz w:val="36"/>
    </w:rPr>
  </w:style>
  <w:style w:type="paragraph" w:customStyle="1" w:styleId="kop20">
    <w:name w:val="kop 2"/>
    <w:basedOn w:val="Standaard"/>
    <w:next w:val="Standaard"/>
    <w:link w:val="Tekensvoorkop2"/>
    <w:uiPriority w:val="1"/>
    <w:unhideWhenUsed/>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customStyle="1" w:styleId="kop30">
    <w:name w:val="kop 3"/>
    <w:basedOn w:val="Standaard"/>
    <w:next w:val="Standaard"/>
    <w:link w:val="Tekensvoorkop3"/>
    <w:uiPriority w:val="1"/>
    <w:unhideWhenUsed/>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customStyle="1" w:styleId="kop40">
    <w:name w:val="kop 4"/>
    <w:basedOn w:val="Standaard"/>
    <w:next w:val="Standaard"/>
    <w:link w:val="Tekensvoorkop4"/>
    <w:uiPriority w:val="18"/>
    <w:semiHidden/>
    <w:unhideWhenUsed/>
    <w:pPr>
      <w:keepNext/>
      <w:keepLines/>
      <w:spacing w:before="200" w:after="0"/>
      <w:outlineLvl w:val="3"/>
    </w:pPr>
    <w:rPr>
      <w:rFonts w:asciiTheme="majorHAnsi" w:eastAsiaTheme="majorEastAsia" w:hAnsiTheme="majorHAnsi" w:cstheme="majorBidi"/>
      <w:b/>
      <w:bCs/>
      <w:i/>
      <w:iCs/>
      <w:color w:val="7E97AD" w:themeColor="accent1"/>
    </w:rPr>
  </w:style>
  <w:style w:type="paragraph" w:customStyle="1" w:styleId="kop50">
    <w:name w:val="kop 5"/>
    <w:basedOn w:val="Standaard"/>
    <w:next w:val="Standaard"/>
    <w:link w:val="Tekensvoorkop5"/>
    <w:uiPriority w:val="18"/>
    <w:semiHidden/>
    <w:unhideWhenUsed/>
    <w:pPr>
      <w:keepNext/>
      <w:keepLines/>
      <w:spacing w:before="200" w:after="0"/>
      <w:outlineLvl w:val="4"/>
    </w:pPr>
    <w:rPr>
      <w:rFonts w:asciiTheme="majorHAnsi" w:eastAsiaTheme="majorEastAsia" w:hAnsiTheme="majorHAnsi" w:cstheme="majorBidi"/>
      <w:color w:val="394B5A" w:themeColor="accent1" w:themeShade="7F"/>
    </w:rPr>
  </w:style>
  <w:style w:type="paragraph" w:customStyle="1" w:styleId="kop60">
    <w:name w:val="kop 6"/>
    <w:basedOn w:val="Standaard"/>
    <w:next w:val="Standaard"/>
    <w:link w:val="Tekensvoorkop6"/>
    <w:uiPriority w:val="18"/>
    <w:semiHidden/>
    <w:unhideWhenUsed/>
    <w:pPr>
      <w:keepNext/>
      <w:keepLines/>
      <w:spacing w:before="200" w:after="0"/>
      <w:outlineLvl w:val="5"/>
    </w:pPr>
    <w:rPr>
      <w:rFonts w:asciiTheme="majorHAnsi" w:eastAsiaTheme="majorEastAsia" w:hAnsiTheme="majorHAnsi" w:cstheme="majorBidi"/>
      <w:i/>
      <w:iCs/>
      <w:color w:val="394B5A" w:themeColor="accent1" w:themeShade="7F"/>
    </w:rPr>
  </w:style>
  <w:style w:type="paragraph" w:customStyle="1" w:styleId="kop70">
    <w:name w:val="kop 7"/>
    <w:basedOn w:val="Standaard"/>
    <w:next w:val="Standaard"/>
    <w:link w:val="Tekensvoorkop7"/>
    <w:uiPriority w:val="18"/>
    <w:semiHidden/>
    <w:unhideWhenUsed/>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kop80">
    <w:name w:val="kop 8"/>
    <w:basedOn w:val="Standaard"/>
    <w:next w:val="Standaard"/>
    <w:link w:val="Tekensvoorkop8"/>
    <w:uiPriority w:val="18"/>
    <w:semiHidden/>
    <w:unhideWhenUsed/>
    <w:pPr>
      <w:keepNext/>
      <w:keepLines/>
      <w:spacing w:before="200" w:after="0"/>
      <w:outlineLvl w:val="7"/>
    </w:pPr>
    <w:rPr>
      <w:rFonts w:asciiTheme="majorHAnsi" w:eastAsiaTheme="majorEastAsia" w:hAnsiTheme="majorHAnsi" w:cstheme="majorBidi"/>
      <w:color w:val="404040" w:themeColor="text1" w:themeTint="BF"/>
    </w:rPr>
  </w:style>
  <w:style w:type="paragraph" w:customStyle="1" w:styleId="kop90">
    <w:name w:val="kop 9"/>
    <w:basedOn w:val="Standaard"/>
    <w:next w:val="Standaard"/>
    <w:link w:val="Tekensvoorkop9"/>
    <w:uiPriority w:val="18"/>
    <w:semiHidden/>
    <w:unhideWhenUsed/>
    <w:pPr>
      <w:keepNext/>
      <w:keepLines/>
      <w:spacing w:before="200" w:after="0"/>
      <w:outlineLvl w:val="8"/>
    </w:pPr>
    <w:rPr>
      <w:rFonts w:asciiTheme="majorHAnsi" w:eastAsiaTheme="majorEastAsia" w:hAnsiTheme="majorHAnsi" w:cstheme="majorBidi"/>
      <w:i/>
      <w:iCs/>
      <w:color w:val="404040" w:themeColor="text1" w:themeTint="BF"/>
    </w:rPr>
  </w:style>
  <w:style w:type="paragraph" w:customStyle="1" w:styleId="koptekst">
    <w:name w:val="koptekst"/>
    <w:basedOn w:val="Standaard"/>
    <w:link w:val="Tekensvoorkoptekst"/>
    <w:uiPriority w:val="99"/>
    <w:unhideWhenUsed/>
    <w:pPr>
      <w:tabs>
        <w:tab w:val="center" w:pos="4680"/>
        <w:tab w:val="right" w:pos="9360"/>
      </w:tabs>
      <w:spacing w:after="0" w:line="240" w:lineRule="auto"/>
    </w:pPr>
  </w:style>
  <w:style w:type="character" w:customStyle="1" w:styleId="Tekensvoorkoptekst">
    <w:name w:val="Tekens voor koptekst"/>
    <w:basedOn w:val="Standaardalinea-lettertype"/>
    <w:link w:val="koptekst"/>
    <w:uiPriority w:val="99"/>
    <w:rPr>
      <w:kern w:val="20"/>
    </w:rPr>
  </w:style>
  <w:style w:type="paragraph" w:customStyle="1" w:styleId="voettekst">
    <w:name w:val="voettekst"/>
    <w:basedOn w:val="Standaard"/>
    <w:link w:val="Tekensvoorvoettekst"/>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Tekensvoorvoettekst">
    <w:name w:val="Tekens voor voettekst"/>
    <w:basedOn w:val="Standaardalinea-lettertype"/>
    <w:link w:val="voettekst"/>
    <w:uiPriority w:val="99"/>
    <w:rPr>
      <w:kern w:val="20"/>
    </w:rPr>
  </w:style>
  <w:style w:type="table" w:customStyle="1" w:styleId="Tabelraster1">
    <w:name w:val="Tabelraster1"/>
    <w:basedOn w:val="Standaardtabe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regelafstand">
    <w:name w:val="Geen regelafstand"/>
    <w:link w:val="Tekensvoorgeenregelafstand"/>
    <w:uiPriority w:val="1"/>
    <w:qFormat/>
    <w:pPr>
      <w:spacing w:after="0" w:line="240" w:lineRule="auto"/>
    </w:pPr>
  </w:style>
  <w:style w:type="paragraph" w:customStyle="1" w:styleId="Ballontekst1">
    <w:name w:val="Ballontekst1"/>
    <w:basedOn w:val="Standaard"/>
    <w:link w:val="Tekensvoorballontekst"/>
    <w:uiPriority w:val="99"/>
    <w:semiHidden/>
    <w:unhideWhenUsed/>
    <w:pPr>
      <w:spacing w:after="0" w:line="240" w:lineRule="auto"/>
    </w:pPr>
    <w:rPr>
      <w:rFonts w:ascii="Tahoma" w:hAnsi="Tahoma" w:cs="Tahoma"/>
      <w:sz w:val="16"/>
    </w:rPr>
  </w:style>
  <w:style w:type="character" w:customStyle="1" w:styleId="Tekensvoorballontekst">
    <w:name w:val="Tekens voor ballontekst"/>
    <w:basedOn w:val="Standaardalinea-lettertype"/>
    <w:link w:val="Ballontekst1"/>
    <w:uiPriority w:val="99"/>
    <w:semiHidden/>
    <w:rPr>
      <w:rFonts w:ascii="Tahoma" w:hAnsi="Tahoma" w:cs="Tahoma"/>
      <w:sz w:val="16"/>
    </w:rPr>
  </w:style>
  <w:style w:type="character" w:customStyle="1" w:styleId="Tekensvoorkop1">
    <w:name w:val="Tekens voor kop 1"/>
    <w:basedOn w:val="Standaardalinea-lettertype"/>
    <w:link w:val="kop10"/>
    <w:uiPriority w:val="1"/>
    <w:rPr>
      <w:kern w:val="20"/>
      <w:sz w:val="36"/>
    </w:rPr>
  </w:style>
  <w:style w:type="character" w:customStyle="1" w:styleId="Tekensvoorkop2">
    <w:name w:val="Tekens voor kop 2"/>
    <w:basedOn w:val="Standaardalinea-lettertype"/>
    <w:link w:val="kop20"/>
    <w:uiPriority w:val="1"/>
    <w:rPr>
      <w:rFonts w:asciiTheme="majorHAnsi" w:eastAsiaTheme="majorEastAsia" w:hAnsiTheme="majorHAnsi" w:cstheme="majorBidi"/>
      <w:caps/>
      <w:color w:val="577188" w:themeColor="accent1" w:themeShade="BF"/>
      <w:kern w:val="20"/>
      <w:sz w:val="24"/>
      <w14:ligatures w14:val="standardContextual"/>
    </w:rPr>
  </w:style>
  <w:style w:type="character" w:customStyle="1" w:styleId="Tekstvantijdelijkeaanduiding1">
    <w:name w:val="Tekst van tijdelijke aanduiding1"/>
    <w:basedOn w:val="Standaardalinea-lettertype"/>
    <w:uiPriority w:val="99"/>
    <w:semiHidden/>
    <w:rPr>
      <w:color w:val="808080"/>
    </w:rPr>
  </w:style>
  <w:style w:type="paragraph" w:customStyle="1" w:styleId="Citaat1">
    <w:name w:val="Citaat1"/>
    <w:basedOn w:val="Standaard"/>
    <w:next w:val="Standaard"/>
    <w:link w:val="Tekensvoorcitaat"/>
    <w:uiPriority w:val="9"/>
    <w:unhideWhenUsed/>
    <w:pPr>
      <w:spacing w:before="240" w:after="240"/>
      <w:ind w:left="720" w:right="720"/>
    </w:pPr>
    <w:rPr>
      <w:i/>
      <w:iCs/>
      <w:color w:val="7E97AD" w:themeColor="accent1"/>
      <w:sz w:val="28"/>
    </w:rPr>
  </w:style>
  <w:style w:type="character" w:customStyle="1" w:styleId="Tekensvoorcitaat">
    <w:name w:val="Tekens voor citaat"/>
    <w:basedOn w:val="Standaardalinea-lettertype"/>
    <w:link w:val="Citaat1"/>
    <w:uiPriority w:val="9"/>
    <w:rPr>
      <w:i/>
      <w:iCs/>
      <w:color w:val="7E97AD" w:themeColor="accent1"/>
      <w:kern w:val="20"/>
      <w:sz w:val="28"/>
    </w:rPr>
  </w:style>
  <w:style w:type="paragraph" w:customStyle="1" w:styleId="Bibliografie1">
    <w:name w:val="Bibliografie1"/>
    <w:basedOn w:val="Standaard"/>
    <w:next w:val="Standaard"/>
    <w:uiPriority w:val="37"/>
    <w:semiHidden/>
    <w:unhideWhenUsed/>
  </w:style>
  <w:style w:type="paragraph" w:customStyle="1" w:styleId="Bloktekst1">
    <w:name w:val="Bloktekst1"/>
    <w:basedOn w:val="Standaard"/>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customStyle="1" w:styleId="Plattetekst1">
    <w:name w:val="Platte tekst1"/>
    <w:basedOn w:val="Standaard"/>
    <w:link w:val="Tekensplattetekst"/>
    <w:uiPriority w:val="99"/>
    <w:semiHidden/>
    <w:unhideWhenUsed/>
  </w:style>
  <w:style w:type="character" w:customStyle="1" w:styleId="Tekensplattetekst">
    <w:name w:val="Tekens platte tekst"/>
    <w:basedOn w:val="Standaardalinea-lettertype"/>
    <w:link w:val="Plattetekst1"/>
    <w:uiPriority w:val="99"/>
    <w:semiHidden/>
  </w:style>
  <w:style w:type="paragraph" w:customStyle="1" w:styleId="Plattetekst21">
    <w:name w:val="Platte tekst 21"/>
    <w:basedOn w:val="Standaard"/>
    <w:link w:val="Tekensplattetekst2"/>
    <w:uiPriority w:val="99"/>
    <w:semiHidden/>
    <w:unhideWhenUsed/>
    <w:pPr>
      <w:spacing w:line="480" w:lineRule="auto"/>
    </w:pPr>
  </w:style>
  <w:style w:type="character" w:customStyle="1" w:styleId="Tekensplattetekst2">
    <w:name w:val="Tekens platte tekst 2"/>
    <w:basedOn w:val="Standaardalinea-lettertype"/>
    <w:link w:val="Plattetekst21"/>
    <w:uiPriority w:val="99"/>
    <w:semiHidden/>
  </w:style>
  <w:style w:type="paragraph" w:customStyle="1" w:styleId="Plattetekst31">
    <w:name w:val="Platte tekst 31"/>
    <w:basedOn w:val="Standaard"/>
    <w:link w:val="Tekensplattetekst3"/>
    <w:uiPriority w:val="99"/>
    <w:semiHidden/>
    <w:unhideWhenUsed/>
    <w:rPr>
      <w:sz w:val="16"/>
    </w:rPr>
  </w:style>
  <w:style w:type="character" w:customStyle="1" w:styleId="Tekensplattetekst3">
    <w:name w:val="Tekens platte tekst 3"/>
    <w:basedOn w:val="Standaardalinea-lettertype"/>
    <w:link w:val="Plattetekst31"/>
    <w:uiPriority w:val="99"/>
    <w:semiHidden/>
    <w:rPr>
      <w:sz w:val="16"/>
    </w:rPr>
  </w:style>
  <w:style w:type="paragraph" w:customStyle="1" w:styleId="Platteteksteersteinspringing1">
    <w:name w:val="Platte tekst eerste inspringing1"/>
    <w:basedOn w:val="Plattetekst1"/>
    <w:link w:val="Tekensplatteteksteersteinspringing"/>
    <w:uiPriority w:val="99"/>
    <w:semiHidden/>
    <w:unhideWhenUsed/>
    <w:pPr>
      <w:spacing w:after="200"/>
      <w:ind w:firstLine="360"/>
    </w:pPr>
  </w:style>
  <w:style w:type="character" w:customStyle="1" w:styleId="Tekensplatteteksteersteinspringing">
    <w:name w:val="Tekens platte tekst eerste inspringing"/>
    <w:basedOn w:val="Tekensplattetekst"/>
    <w:link w:val="Platteteksteersteinspringing1"/>
    <w:uiPriority w:val="99"/>
    <w:semiHidden/>
  </w:style>
  <w:style w:type="paragraph" w:customStyle="1" w:styleId="Plattetekstinspringen1">
    <w:name w:val="Platte tekst inspringen1"/>
    <w:basedOn w:val="Standaard"/>
    <w:link w:val="Tekensplattetekstinspringen"/>
    <w:uiPriority w:val="99"/>
    <w:semiHidden/>
    <w:unhideWhenUsed/>
    <w:pPr>
      <w:ind w:left="360"/>
    </w:pPr>
  </w:style>
  <w:style w:type="character" w:customStyle="1" w:styleId="Tekensplattetekstinspringen">
    <w:name w:val="Tekens platte tekst inspringen"/>
    <w:basedOn w:val="Standaardalinea-lettertype"/>
    <w:link w:val="Plattetekstinspringen1"/>
    <w:uiPriority w:val="99"/>
    <w:semiHidden/>
  </w:style>
  <w:style w:type="paragraph" w:customStyle="1" w:styleId="Platteteksteersteinspringing21">
    <w:name w:val="Platte tekst eerste inspringing 21"/>
    <w:basedOn w:val="Plattetekstinspringen1"/>
    <w:link w:val="Tekensplatteteksteersteinspringing2"/>
    <w:uiPriority w:val="99"/>
    <w:semiHidden/>
    <w:unhideWhenUsed/>
    <w:pPr>
      <w:spacing w:after="200"/>
      <w:ind w:firstLine="360"/>
    </w:pPr>
  </w:style>
  <w:style w:type="character" w:customStyle="1" w:styleId="Tekensplatteteksteersteinspringing2">
    <w:name w:val="Tekens platte tekst eerste inspringing 2"/>
    <w:basedOn w:val="Tekensplattetekstinspringen"/>
    <w:link w:val="Platteteksteersteinspringing21"/>
    <w:uiPriority w:val="99"/>
    <w:semiHidden/>
  </w:style>
  <w:style w:type="paragraph" w:customStyle="1" w:styleId="Plattetekstinspringen21">
    <w:name w:val="Platte tekst inspringen 21"/>
    <w:basedOn w:val="Standaard"/>
    <w:link w:val="Tekensplattetekstinspringen2"/>
    <w:uiPriority w:val="99"/>
    <w:semiHidden/>
    <w:unhideWhenUsed/>
    <w:pPr>
      <w:spacing w:line="480" w:lineRule="auto"/>
      <w:ind w:left="360"/>
    </w:pPr>
  </w:style>
  <w:style w:type="character" w:customStyle="1" w:styleId="Tekensplattetekstinspringen2">
    <w:name w:val="Tekens platte tekst inspringen 2"/>
    <w:basedOn w:val="Standaardalinea-lettertype"/>
    <w:link w:val="Plattetekstinspringen21"/>
    <w:uiPriority w:val="99"/>
    <w:semiHidden/>
  </w:style>
  <w:style w:type="paragraph" w:customStyle="1" w:styleId="Plattetekstinspringen31">
    <w:name w:val="Platte tekst inspringen 31"/>
    <w:basedOn w:val="Standaard"/>
    <w:link w:val="Tekensplattetekstinspringen3"/>
    <w:uiPriority w:val="99"/>
    <w:semiHidden/>
    <w:unhideWhenUsed/>
    <w:pPr>
      <w:ind w:left="360"/>
    </w:pPr>
    <w:rPr>
      <w:sz w:val="16"/>
    </w:rPr>
  </w:style>
  <w:style w:type="character" w:customStyle="1" w:styleId="Tekensplattetekstinspringen3">
    <w:name w:val="Tekens platte tekst inspringen 3"/>
    <w:basedOn w:val="Standaardalinea-lettertype"/>
    <w:link w:val="Plattetekstinspringen31"/>
    <w:uiPriority w:val="99"/>
    <w:semiHidden/>
    <w:rPr>
      <w:sz w:val="16"/>
    </w:rPr>
  </w:style>
  <w:style w:type="character" w:customStyle="1" w:styleId="Boektitel">
    <w:name w:val="Boektitel"/>
    <w:basedOn w:val="Standaardalinea-lettertype"/>
    <w:uiPriority w:val="33"/>
    <w:semiHidden/>
    <w:unhideWhenUsed/>
    <w:rPr>
      <w:b/>
      <w:bCs/>
      <w:smallCaps/>
      <w:spacing w:val="5"/>
    </w:rPr>
  </w:style>
  <w:style w:type="paragraph" w:customStyle="1" w:styleId="bijschrift">
    <w:name w:val="bijschrift"/>
    <w:basedOn w:val="Standaard"/>
    <w:next w:val="Standaard"/>
    <w:uiPriority w:val="35"/>
    <w:semiHidden/>
    <w:unhideWhenUsed/>
    <w:pPr>
      <w:spacing w:line="240" w:lineRule="auto"/>
    </w:pPr>
    <w:rPr>
      <w:b/>
      <w:bCs/>
      <w:color w:val="7E97AD" w:themeColor="accent1"/>
      <w:sz w:val="18"/>
    </w:rPr>
  </w:style>
  <w:style w:type="paragraph" w:customStyle="1" w:styleId="Afsluiting1">
    <w:name w:val="Afsluiting1"/>
    <w:basedOn w:val="Standaard"/>
    <w:link w:val="Tekensvoorafsluiting"/>
    <w:uiPriority w:val="99"/>
    <w:semiHidden/>
    <w:unhideWhenUsed/>
    <w:pPr>
      <w:spacing w:after="0" w:line="240" w:lineRule="auto"/>
      <w:ind w:left="4320"/>
    </w:pPr>
  </w:style>
  <w:style w:type="character" w:customStyle="1" w:styleId="Tekensvoorafsluiting">
    <w:name w:val="Tekens voor afsluiting"/>
    <w:basedOn w:val="Standaardalinea-lettertype"/>
    <w:link w:val="Afsluiting1"/>
    <w:uiPriority w:val="99"/>
    <w:semiHidden/>
  </w:style>
  <w:style w:type="table" w:customStyle="1" w:styleId="Kleurrijkraster1">
    <w:name w:val="Kleurrijk raster1"/>
    <w:basedOn w:val="Standaardtabe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KleurrijkrasterAccent1">
    <w:name w:val="Kleurrijk raster Accent 1"/>
    <w:basedOn w:val="Standaardtabe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KleurrijkrasterAccent2">
    <w:name w:val="Kleurrijk raster Accent 2"/>
    <w:basedOn w:val="Standaardtabe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KleurrijkrasterAccent3">
    <w:name w:val="Kleurrijk raster Accent 3"/>
    <w:basedOn w:val="Standaardtabe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KleurrijkrasterAccent4">
    <w:name w:val="Kleurrijk raster Accent 4"/>
    <w:basedOn w:val="Standaardtabe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KleurrijkrasterAccent5">
    <w:name w:val="Kleurrijk raster Accent 5"/>
    <w:basedOn w:val="Standaardtabe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KleurrijkrasterAccent6">
    <w:name w:val="Kleurrijk raster Accent 6"/>
    <w:basedOn w:val="Standaardtabe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Kleurrijkelijst1">
    <w:name w:val="Kleurrijke lijst1"/>
    <w:basedOn w:val="Standaardtabe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KleurrijkelijstAccent1">
    <w:name w:val="Kleurrijke lijst Accent 1"/>
    <w:basedOn w:val="Standaardtabe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customStyle="1" w:styleId="KleurrijkelijstAccent2">
    <w:name w:val="Kleurrijke lijst Accent 2"/>
    <w:basedOn w:val="Standaardtabe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customStyle="1" w:styleId="KleurrijkelijstAccent3">
    <w:name w:val="Kleurrijke lijst Accent 3"/>
    <w:basedOn w:val="Standaardtabe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customStyle="1" w:styleId="KleurrijkelijstAccent4">
    <w:name w:val="Kleurrijke lijst Accent 4"/>
    <w:basedOn w:val="Standaardtabe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customStyle="1" w:styleId="KleurrijkelijstAccent5">
    <w:name w:val="Kleurrijke lijst Accent 5"/>
    <w:basedOn w:val="Standaardtabe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customStyle="1" w:styleId="KleurrijkelijstAccent6">
    <w:name w:val="Kleurrijke lijst Accent 6"/>
    <w:basedOn w:val="Standaardtabe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customStyle="1" w:styleId="Kleurrijkearcering1">
    <w:name w:val="Kleurrijke arcering1"/>
    <w:basedOn w:val="Standaardtabe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KleurrijkearceringAccent1">
    <w:name w:val="Kleurrijke arcering Accent 1"/>
    <w:basedOn w:val="Standaardtabe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customStyle="1" w:styleId="KleurrijkearceringAccent2">
    <w:name w:val="Kleurrijke arcering Accent 2"/>
    <w:basedOn w:val="Standaardtabe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customStyle="1" w:styleId="KleurrijkearceringAccent3">
    <w:name w:val="Kleurrijke arcering Accent 3"/>
    <w:basedOn w:val="Standaardtabe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customStyle="1" w:styleId="KleurrijkearceringAccent4">
    <w:name w:val="Kleurrijke arcering Accent 4"/>
    <w:basedOn w:val="Standaardtabe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customStyle="1" w:styleId="KleurrijkearceringAccent5">
    <w:name w:val="Kleurrijke arcering Accent 5"/>
    <w:basedOn w:val="Standaardtabe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customStyle="1" w:styleId="KleurrijkearceringAccent6">
    <w:name w:val="Kleurrijke arcering Accent 6"/>
    <w:basedOn w:val="Standaardtabe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customStyle="1" w:styleId="verwijzingnaaraantekening">
    <w:name w:val="verwijzing naar aantekening"/>
    <w:basedOn w:val="Standaardalinea-lettertype"/>
    <w:uiPriority w:val="99"/>
    <w:semiHidden/>
    <w:unhideWhenUsed/>
    <w:rPr>
      <w:sz w:val="16"/>
    </w:rPr>
  </w:style>
  <w:style w:type="paragraph" w:customStyle="1" w:styleId="tekstaantekening">
    <w:name w:val="tekst aantekening"/>
    <w:basedOn w:val="Standaard"/>
    <w:link w:val="Teksttekensopmerking"/>
    <w:uiPriority w:val="99"/>
    <w:semiHidden/>
    <w:unhideWhenUsed/>
    <w:pPr>
      <w:spacing w:line="240" w:lineRule="auto"/>
    </w:pPr>
  </w:style>
  <w:style w:type="character" w:customStyle="1" w:styleId="Teksttekensopmerking">
    <w:name w:val="Teksttekens opmerking"/>
    <w:basedOn w:val="Standaardalinea-lettertype"/>
    <w:link w:val="tekstaantekening"/>
    <w:uiPriority w:val="99"/>
    <w:semiHidden/>
    <w:rPr>
      <w:sz w:val="20"/>
    </w:rPr>
  </w:style>
  <w:style w:type="paragraph" w:customStyle="1" w:styleId="onderwerpaantekening">
    <w:name w:val="onderwerp aantekening"/>
    <w:basedOn w:val="tekstaantekening"/>
    <w:next w:val="tekstaantekening"/>
    <w:link w:val="Onderwerptekensopmerking"/>
    <w:uiPriority w:val="99"/>
    <w:semiHidden/>
    <w:unhideWhenUsed/>
    <w:rPr>
      <w:b/>
      <w:bCs/>
    </w:rPr>
  </w:style>
  <w:style w:type="character" w:customStyle="1" w:styleId="Onderwerptekensopmerking">
    <w:name w:val="Onderwerptekens opmerking"/>
    <w:basedOn w:val="Teksttekensopmerking"/>
    <w:link w:val="onderwerpaantekening"/>
    <w:uiPriority w:val="99"/>
    <w:semiHidden/>
    <w:rPr>
      <w:b/>
      <w:bCs/>
      <w:sz w:val="20"/>
    </w:rPr>
  </w:style>
  <w:style w:type="table" w:customStyle="1" w:styleId="Donkerelijst1">
    <w:name w:val="Donkere lijst1"/>
    <w:basedOn w:val="Standaardtabe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onkerelijstAccent1">
    <w:name w:val="Donkere lijst Accent 1"/>
    <w:basedOn w:val="Standaardtabe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customStyle="1" w:styleId="DonkerelijstAccent2">
    <w:name w:val="Donkere lijst Accent 2"/>
    <w:basedOn w:val="Standaardtabe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customStyle="1" w:styleId="DonkerelijstAccent3">
    <w:name w:val="Donkere lijst Accent 3"/>
    <w:basedOn w:val="Standaardtabe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customStyle="1" w:styleId="DonkerelijstAccent4">
    <w:name w:val="Donkere lijst Accent 4"/>
    <w:basedOn w:val="Standaardtabe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customStyle="1" w:styleId="DonkerelijstAccent5">
    <w:name w:val="Donkere lijst Accent 5"/>
    <w:basedOn w:val="Standaardtabe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customStyle="1" w:styleId="DonkerelijstAccent6">
    <w:name w:val="Donkere lijst Accent 6"/>
    <w:basedOn w:val="Standaardtabe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customStyle="1" w:styleId="Datum1">
    <w:name w:val="Datum1"/>
    <w:basedOn w:val="Standaard"/>
    <w:next w:val="Standaard"/>
    <w:link w:val="Tekensvoordatum"/>
    <w:uiPriority w:val="99"/>
    <w:semiHidden/>
    <w:unhideWhenUsed/>
  </w:style>
  <w:style w:type="character" w:customStyle="1" w:styleId="Tekensvoordatum">
    <w:name w:val="Tekens voor datum"/>
    <w:basedOn w:val="Standaardalinea-lettertype"/>
    <w:link w:val="Datum1"/>
    <w:uiPriority w:val="99"/>
    <w:semiHidden/>
  </w:style>
  <w:style w:type="paragraph" w:customStyle="1" w:styleId="Documentstructuur1">
    <w:name w:val="Documentstructuur1"/>
    <w:basedOn w:val="Standaard"/>
    <w:link w:val="Tekensvoordocumentstructuur"/>
    <w:uiPriority w:val="99"/>
    <w:semiHidden/>
    <w:unhideWhenUsed/>
    <w:pPr>
      <w:spacing w:after="0" w:line="240" w:lineRule="auto"/>
    </w:pPr>
    <w:rPr>
      <w:rFonts w:ascii="Tahoma" w:hAnsi="Tahoma" w:cs="Tahoma"/>
      <w:sz w:val="16"/>
    </w:rPr>
  </w:style>
  <w:style w:type="character" w:customStyle="1" w:styleId="Tekensvoordocumentstructuur">
    <w:name w:val="Tekens voor documentstructuur"/>
    <w:basedOn w:val="Standaardalinea-lettertype"/>
    <w:link w:val="Documentstructuur1"/>
    <w:uiPriority w:val="99"/>
    <w:semiHidden/>
    <w:rPr>
      <w:rFonts w:ascii="Tahoma" w:hAnsi="Tahoma" w:cs="Tahoma"/>
      <w:sz w:val="16"/>
    </w:rPr>
  </w:style>
  <w:style w:type="paragraph" w:customStyle="1" w:styleId="E-mailhandtekening1">
    <w:name w:val="E-mailhandtekening1"/>
    <w:basedOn w:val="Standaard"/>
    <w:link w:val="Tekensvoore-mailhandtekening"/>
    <w:uiPriority w:val="99"/>
    <w:semiHidden/>
    <w:unhideWhenUsed/>
    <w:pPr>
      <w:spacing w:after="0" w:line="240" w:lineRule="auto"/>
    </w:pPr>
  </w:style>
  <w:style w:type="character" w:customStyle="1" w:styleId="Tekensvoore-mailhandtekening">
    <w:name w:val="Tekens voor e-mailhandtekening"/>
    <w:basedOn w:val="Standaardalinea-lettertype"/>
    <w:link w:val="E-mailhandtekening1"/>
    <w:uiPriority w:val="99"/>
    <w:semiHidden/>
  </w:style>
  <w:style w:type="character" w:customStyle="1" w:styleId="Nadruk1">
    <w:name w:val="Nadruk1"/>
    <w:basedOn w:val="Standaardalinea-lettertype"/>
    <w:uiPriority w:val="20"/>
    <w:semiHidden/>
    <w:unhideWhenUsed/>
    <w:rPr>
      <w:i/>
      <w:iCs/>
    </w:rPr>
  </w:style>
  <w:style w:type="character" w:customStyle="1" w:styleId="eindnootmarkering">
    <w:name w:val="eindnootmarkering"/>
    <w:basedOn w:val="Standaardalinea-lettertype"/>
    <w:uiPriority w:val="99"/>
    <w:semiHidden/>
    <w:unhideWhenUsed/>
    <w:rPr>
      <w:vertAlign w:val="superscript"/>
    </w:rPr>
  </w:style>
  <w:style w:type="paragraph" w:customStyle="1" w:styleId="eindnoottekst">
    <w:name w:val="eindnoottekst"/>
    <w:basedOn w:val="Standaard"/>
    <w:link w:val="Tekensvooreindnoottekst"/>
    <w:uiPriority w:val="99"/>
    <w:semiHidden/>
    <w:unhideWhenUsed/>
    <w:pPr>
      <w:spacing w:after="0" w:line="240" w:lineRule="auto"/>
    </w:pPr>
  </w:style>
  <w:style w:type="character" w:customStyle="1" w:styleId="Tekensvooreindnoottekst">
    <w:name w:val="Tekens voor eindnoottekst"/>
    <w:basedOn w:val="Standaardalinea-lettertype"/>
    <w:link w:val="eindnoottekst"/>
    <w:uiPriority w:val="99"/>
    <w:semiHidden/>
    <w:rPr>
      <w:sz w:val="20"/>
    </w:rPr>
  </w:style>
  <w:style w:type="paragraph" w:customStyle="1" w:styleId="envelopadres">
    <w:name w:val="envelopadres"/>
    <w:basedOn w:val="Standaard"/>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customStyle="1" w:styleId="retouradresenvelop">
    <w:name w:val="retouradres envelop"/>
    <w:basedOn w:val="Standaard"/>
    <w:uiPriority w:val="99"/>
    <w:semiHidden/>
    <w:unhideWhenUsed/>
    <w:pPr>
      <w:spacing w:after="0" w:line="240" w:lineRule="auto"/>
    </w:pPr>
    <w:rPr>
      <w:rFonts w:asciiTheme="majorHAnsi" w:eastAsiaTheme="majorEastAsia" w:hAnsiTheme="majorHAnsi" w:cstheme="majorBidi"/>
    </w:rPr>
  </w:style>
  <w:style w:type="character" w:styleId="GevolgdeHyperlink">
    <w:name w:val="FollowedHyperlink"/>
    <w:basedOn w:val="Standaardalinea-lettertype"/>
    <w:uiPriority w:val="99"/>
    <w:semiHidden/>
    <w:unhideWhenUsed/>
    <w:rPr>
      <w:color w:val="969696" w:themeColor="followedHyperlink"/>
      <w:u w:val="single"/>
    </w:rPr>
  </w:style>
  <w:style w:type="character" w:customStyle="1" w:styleId="voetnootmarkering">
    <w:name w:val="voetnootmarkering"/>
    <w:basedOn w:val="Standaardalinea-lettertype"/>
    <w:uiPriority w:val="99"/>
    <w:semiHidden/>
    <w:unhideWhenUsed/>
    <w:rPr>
      <w:vertAlign w:val="superscript"/>
    </w:rPr>
  </w:style>
  <w:style w:type="paragraph" w:customStyle="1" w:styleId="voetnoottekst">
    <w:name w:val="voetnoottekst"/>
    <w:basedOn w:val="Standaard"/>
    <w:link w:val="Tekensvoorvoetnoottekst"/>
    <w:uiPriority w:val="99"/>
    <w:semiHidden/>
    <w:unhideWhenUsed/>
    <w:pPr>
      <w:spacing w:after="0" w:line="240" w:lineRule="auto"/>
    </w:pPr>
  </w:style>
  <w:style w:type="character" w:customStyle="1" w:styleId="Tekensvoorvoetnoottekst">
    <w:name w:val="Tekens voor voetnoottekst"/>
    <w:basedOn w:val="Standaardalinea-lettertype"/>
    <w:link w:val="voetnoottekst"/>
    <w:uiPriority w:val="99"/>
    <w:semiHidden/>
    <w:rPr>
      <w:sz w:val="20"/>
    </w:rPr>
  </w:style>
  <w:style w:type="character" w:customStyle="1" w:styleId="Tekensvoorkop3">
    <w:name w:val="Tekens voor kop 3"/>
    <w:basedOn w:val="Standaardalinea-lettertype"/>
    <w:link w:val="kop30"/>
    <w:uiPriority w:val="1"/>
    <w:rPr>
      <w:rFonts w:asciiTheme="majorHAnsi" w:eastAsiaTheme="majorEastAsia" w:hAnsiTheme="majorHAnsi" w:cstheme="majorBidi"/>
      <w:b/>
      <w:bCs/>
      <w:color w:val="7E97AD" w:themeColor="accent1"/>
      <w:kern w:val="20"/>
      <w14:ligatures w14:val="standardContextual"/>
    </w:rPr>
  </w:style>
  <w:style w:type="character" w:customStyle="1" w:styleId="Tekensvoorkop4">
    <w:name w:val="Tekens voor kop 4"/>
    <w:basedOn w:val="Standaardalinea-lettertype"/>
    <w:link w:val="kop40"/>
    <w:uiPriority w:val="18"/>
    <w:semiHidden/>
    <w:rPr>
      <w:rFonts w:asciiTheme="majorHAnsi" w:eastAsiaTheme="majorEastAsia" w:hAnsiTheme="majorHAnsi" w:cstheme="majorBidi"/>
      <w:b/>
      <w:bCs/>
      <w:i/>
      <w:iCs/>
      <w:color w:val="7E97AD" w:themeColor="accent1"/>
      <w:kern w:val="20"/>
    </w:rPr>
  </w:style>
  <w:style w:type="character" w:customStyle="1" w:styleId="Tekensvoorkop5">
    <w:name w:val="Tekens voor kop 5"/>
    <w:basedOn w:val="Standaardalinea-lettertype"/>
    <w:link w:val="kop50"/>
    <w:uiPriority w:val="18"/>
    <w:semiHidden/>
    <w:rPr>
      <w:rFonts w:asciiTheme="majorHAnsi" w:eastAsiaTheme="majorEastAsia" w:hAnsiTheme="majorHAnsi" w:cstheme="majorBidi"/>
      <w:color w:val="394B5A" w:themeColor="accent1" w:themeShade="7F"/>
      <w:kern w:val="20"/>
    </w:rPr>
  </w:style>
  <w:style w:type="character" w:customStyle="1" w:styleId="Tekensvoorkop6">
    <w:name w:val="Tekens voor kop 6"/>
    <w:basedOn w:val="Standaardalinea-lettertype"/>
    <w:link w:val="kop60"/>
    <w:uiPriority w:val="18"/>
    <w:semiHidden/>
    <w:rPr>
      <w:rFonts w:asciiTheme="majorHAnsi" w:eastAsiaTheme="majorEastAsia" w:hAnsiTheme="majorHAnsi" w:cstheme="majorBidi"/>
      <w:i/>
      <w:iCs/>
      <w:color w:val="394B5A" w:themeColor="accent1" w:themeShade="7F"/>
      <w:kern w:val="20"/>
    </w:rPr>
  </w:style>
  <w:style w:type="character" w:customStyle="1" w:styleId="Tekensvoorkop7">
    <w:name w:val="Tekens voor kop 7"/>
    <w:basedOn w:val="Standaardalinea-lettertype"/>
    <w:link w:val="kop70"/>
    <w:uiPriority w:val="18"/>
    <w:semiHidden/>
    <w:rPr>
      <w:rFonts w:asciiTheme="majorHAnsi" w:eastAsiaTheme="majorEastAsia" w:hAnsiTheme="majorHAnsi" w:cstheme="majorBidi"/>
      <w:i/>
      <w:iCs/>
      <w:color w:val="404040" w:themeColor="text1" w:themeTint="BF"/>
      <w:kern w:val="20"/>
    </w:rPr>
  </w:style>
  <w:style w:type="character" w:customStyle="1" w:styleId="Tekensvoorkop8">
    <w:name w:val="Tekens voor kop 8"/>
    <w:basedOn w:val="Standaardalinea-lettertype"/>
    <w:link w:val="kop80"/>
    <w:uiPriority w:val="18"/>
    <w:semiHidden/>
    <w:rPr>
      <w:rFonts w:asciiTheme="majorHAnsi" w:eastAsiaTheme="majorEastAsia" w:hAnsiTheme="majorHAnsi" w:cstheme="majorBidi"/>
      <w:color w:val="404040" w:themeColor="text1" w:themeTint="BF"/>
      <w:kern w:val="20"/>
    </w:rPr>
  </w:style>
  <w:style w:type="character" w:customStyle="1" w:styleId="Tekensvoorkop9">
    <w:name w:val="Tekens voor kop 9"/>
    <w:basedOn w:val="Standaardalinea-lettertype"/>
    <w:link w:val="kop90"/>
    <w:uiPriority w:val="18"/>
    <w:semiHidden/>
    <w:rPr>
      <w:rFonts w:asciiTheme="majorHAnsi" w:eastAsiaTheme="majorEastAsia" w:hAnsiTheme="majorHAnsi" w:cstheme="majorBidi"/>
      <w:i/>
      <w:iCs/>
      <w:color w:val="404040" w:themeColor="text1" w:themeTint="BF"/>
      <w:kern w:val="20"/>
    </w:rPr>
  </w:style>
  <w:style w:type="character" w:customStyle="1" w:styleId="HTML-acroniem1">
    <w:name w:val="HTML-acroniem1"/>
    <w:basedOn w:val="Standaardalinea-lettertype"/>
    <w:uiPriority w:val="99"/>
    <w:semiHidden/>
    <w:unhideWhenUsed/>
  </w:style>
  <w:style w:type="paragraph" w:customStyle="1" w:styleId="HTML-adres1">
    <w:name w:val="HTML-adres1"/>
    <w:basedOn w:val="Standaard"/>
    <w:link w:val="TekensvoorHTML-adres"/>
    <w:uiPriority w:val="99"/>
    <w:semiHidden/>
    <w:unhideWhenUsed/>
    <w:pPr>
      <w:spacing w:after="0" w:line="240" w:lineRule="auto"/>
    </w:pPr>
    <w:rPr>
      <w:i/>
      <w:iCs/>
    </w:rPr>
  </w:style>
  <w:style w:type="character" w:customStyle="1" w:styleId="TekensvoorHTML-adres">
    <w:name w:val="Tekens voor HTML-adres"/>
    <w:basedOn w:val="Standaardalinea-lettertype"/>
    <w:link w:val="HTML-adres1"/>
    <w:uiPriority w:val="99"/>
    <w:semiHidden/>
    <w:rPr>
      <w:i/>
      <w:iCs/>
    </w:rPr>
  </w:style>
  <w:style w:type="character" w:customStyle="1" w:styleId="HTML-citaat1">
    <w:name w:val="HTML-citaat1"/>
    <w:basedOn w:val="Standaardalinea-lettertype"/>
    <w:uiPriority w:val="99"/>
    <w:semiHidden/>
    <w:unhideWhenUsed/>
    <w:rPr>
      <w:i/>
      <w:iCs/>
    </w:rPr>
  </w:style>
  <w:style w:type="character" w:customStyle="1" w:styleId="HTML-code">
    <w:name w:val="HTML-code"/>
    <w:basedOn w:val="Standaardalinea-lettertype"/>
    <w:uiPriority w:val="99"/>
    <w:semiHidden/>
    <w:unhideWhenUsed/>
    <w:rPr>
      <w:rFonts w:ascii="Consolas" w:hAnsi="Consolas" w:cs="Consolas"/>
      <w:sz w:val="20"/>
    </w:rPr>
  </w:style>
  <w:style w:type="character" w:customStyle="1" w:styleId="HTML-definitie">
    <w:name w:val="HTML-definitie"/>
    <w:basedOn w:val="Standaardalinea-lettertype"/>
    <w:uiPriority w:val="99"/>
    <w:semiHidden/>
    <w:unhideWhenUsed/>
    <w:rPr>
      <w:i/>
      <w:iCs/>
    </w:rPr>
  </w:style>
  <w:style w:type="character" w:customStyle="1" w:styleId="HTML-toetsenbord1">
    <w:name w:val="HTML-toetsenbord1"/>
    <w:basedOn w:val="Standaardalinea-lettertype"/>
    <w:uiPriority w:val="99"/>
    <w:semiHidden/>
    <w:unhideWhenUsed/>
    <w:rPr>
      <w:rFonts w:ascii="Consolas" w:hAnsi="Consolas" w:cs="Consolas"/>
      <w:sz w:val="20"/>
    </w:rPr>
  </w:style>
  <w:style w:type="paragraph" w:customStyle="1" w:styleId="HTMLvoorafopgemaakt">
    <w:name w:val="HTML;vooraf opgemaakt"/>
    <w:basedOn w:val="Standaard"/>
    <w:link w:val="TekensvoorHTMLvoorafopgemaakt"/>
    <w:uiPriority w:val="99"/>
    <w:semiHidden/>
    <w:unhideWhenUsed/>
    <w:pPr>
      <w:spacing w:after="0" w:line="240" w:lineRule="auto"/>
    </w:pPr>
    <w:rPr>
      <w:rFonts w:ascii="Consolas" w:hAnsi="Consolas" w:cs="Consolas"/>
    </w:rPr>
  </w:style>
  <w:style w:type="character" w:customStyle="1" w:styleId="TekensvoorHTMLvoorafopgemaakt">
    <w:name w:val="Tekens voor HTML;vooraf opgemaakt"/>
    <w:basedOn w:val="Standaardalinea-lettertype"/>
    <w:link w:val="HTMLvoorafopgemaakt"/>
    <w:uiPriority w:val="99"/>
    <w:semiHidden/>
    <w:rPr>
      <w:rFonts w:ascii="Consolas" w:hAnsi="Consolas" w:cs="Consolas"/>
      <w:sz w:val="20"/>
    </w:rPr>
  </w:style>
  <w:style w:type="character" w:customStyle="1" w:styleId="HTML-voorbeeld1">
    <w:name w:val="HTML-voorbeeld1"/>
    <w:basedOn w:val="Standaardalinea-lettertype"/>
    <w:uiPriority w:val="99"/>
    <w:semiHidden/>
    <w:unhideWhenUsed/>
    <w:rPr>
      <w:rFonts w:ascii="Consolas" w:hAnsi="Consolas" w:cs="Consolas"/>
      <w:sz w:val="24"/>
    </w:rPr>
  </w:style>
  <w:style w:type="character" w:customStyle="1" w:styleId="HTML-schrijfmachine1">
    <w:name w:val="HTML-schrijfmachine1"/>
    <w:basedOn w:val="Standaardalinea-lettertype"/>
    <w:uiPriority w:val="99"/>
    <w:semiHidden/>
    <w:unhideWhenUsed/>
    <w:rPr>
      <w:rFonts w:ascii="Consolas" w:hAnsi="Consolas" w:cs="Consolas"/>
      <w:sz w:val="20"/>
    </w:rPr>
  </w:style>
  <w:style w:type="character" w:customStyle="1" w:styleId="HTML-variabele">
    <w:name w:val="HTML-variabele"/>
    <w:basedOn w:val="Standaardalinea-lettertype"/>
    <w:uiPriority w:val="99"/>
    <w:semiHidden/>
    <w:unhideWhenUsed/>
    <w:rPr>
      <w:i/>
      <w:iCs/>
    </w:rPr>
  </w:style>
  <w:style w:type="character" w:styleId="Hyperlink">
    <w:name w:val="Hyperlink"/>
    <w:basedOn w:val="Standaardalinea-lettertype"/>
    <w:uiPriority w:val="99"/>
    <w:unhideWhenUsed/>
    <w:rPr>
      <w:color w:val="646464" w:themeColor="hyperlink"/>
      <w:u w:val="single"/>
    </w:rPr>
  </w:style>
  <w:style w:type="paragraph" w:styleId="Index1">
    <w:name w:val="index 1"/>
    <w:basedOn w:val="Standaard"/>
    <w:next w:val="Standaard"/>
    <w:autoRedefine/>
    <w:uiPriority w:val="99"/>
    <w:semiHidden/>
    <w:unhideWhenUsed/>
    <w:pPr>
      <w:spacing w:after="0" w:line="240" w:lineRule="auto"/>
      <w:ind w:left="220" w:hanging="220"/>
    </w:pPr>
  </w:style>
  <w:style w:type="paragraph" w:styleId="Index2">
    <w:name w:val="index 2"/>
    <w:basedOn w:val="Standaard"/>
    <w:next w:val="Standaard"/>
    <w:autoRedefine/>
    <w:uiPriority w:val="99"/>
    <w:semiHidden/>
    <w:unhideWhenUsed/>
    <w:pPr>
      <w:spacing w:after="0" w:line="240" w:lineRule="auto"/>
      <w:ind w:left="440" w:hanging="220"/>
    </w:pPr>
  </w:style>
  <w:style w:type="paragraph" w:styleId="Index3">
    <w:name w:val="index 3"/>
    <w:basedOn w:val="Standaard"/>
    <w:next w:val="Standaard"/>
    <w:autoRedefine/>
    <w:uiPriority w:val="99"/>
    <w:semiHidden/>
    <w:unhideWhenUsed/>
    <w:pPr>
      <w:spacing w:after="0" w:line="240" w:lineRule="auto"/>
      <w:ind w:left="660" w:hanging="220"/>
    </w:pPr>
  </w:style>
  <w:style w:type="paragraph" w:styleId="Index4">
    <w:name w:val="index 4"/>
    <w:basedOn w:val="Standaard"/>
    <w:next w:val="Standaard"/>
    <w:autoRedefine/>
    <w:uiPriority w:val="99"/>
    <w:semiHidden/>
    <w:unhideWhenUsed/>
    <w:pPr>
      <w:spacing w:after="0" w:line="240" w:lineRule="auto"/>
      <w:ind w:left="880" w:hanging="220"/>
    </w:pPr>
  </w:style>
  <w:style w:type="paragraph" w:styleId="Index5">
    <w:name w:val="index 5"/>
    <w:basedOn w:val="Standaard"/>
    <w:next w:val="Standaard"/>
    <w:autoRedefine/>
    <w:uiPriority w:val="99"/>
    <w:semiHidden/>
    <w:unhideWhenUsed/>
    <w:pPr>
      <w:spacing w:after="0" w:line="240" w:lineRule="auto"/>
      <w:ind w:left="1100" w:hanging="220"/>
    </w:pPr>
  </w:style>
  <w:style w:type="paragraph" w:styleId="Index6">
    <w:name w:val="index 6"/>
    <w:basedOn w:val="Standaard"/>
    <w:next w:val="Standaard"/>
    <w:autoRedefine/>
    <w:uiPriority w:val="99"/>
    <w:semiHidden/>
    <w:unhideWhenUsed/>
    <w:pPr>
      <w:spacing w:after="0" w:line="240" w:lineRule="auto"/>
      <w:ind w:left="1320" w:hanging="220"/>
    </w:pPr>
  </w:style>
  <w:style w:type="paragraph" w:styleId="Index7">
    <w:name w:val="index 7"/>
    <w:basedOn w:val="Standaard"/>
    <w:next w:val="Standaard"/>
    <w:autoRedefine/>
    <w:uiPriority w:val="99"/>
    <w:semiHidden/>
    <w:unhideWhenUsed/>
    <w:pPr>
      <w:spacing w:after="0" w:line="240" w:lineRule="auto"/>
      <w:ind w:left="1540" w:hanging="220"/>
    </w:pPr>
  </w:style>
  <w:style w:type="paragraph" w:styleId="Index8">
    <w:name w:val="index 8"/>
    <w:basedOn w:val="Standaard"/>
    <w:next w:val="Standaard"/>
    <w:autoRedefine/>
    <w:uiPriority w:val="99"/>
    <w:semiHidden/>
    <w:unhideWhenUsed/>
    <w:pPr>
      <w:spacing w:after="0" w:line="240" w:lineRule="auto"/>
      <w:ind w:left="1760" w:hanging="220"/>
    </w:pPr>
  </w:style>
  <w:style w:type="paragraph" w:styleId="Index9">
    <w:name w:val="index 9"/>
    <w:basedOn w:val="Standaard"/>
    <w:next w:val="Standaard"/>
    <w:autoRedefine/>
    <w:uiPriority w:val="99"/>
    <w:semiHidden/>
    <w:unhideWhenUsed/>
    <w:pPr>
      <w:spacing w:after="0" w:line="240" w:lineRule="auto"/>
      <w:ind w:left="1980" w:hanging="220"/>
    </w:pPr>
  </w:style>
  <w:style w:type="paragraph" w:customStyle="1" w:styleId="Indexkop1">
    <w:name w:val="Indexkop1"/>
    <w:basedOn w:val="Standaard"/>
    <w:next w:val="Index1"/>
    <w:uiPriority w:val="99"/>
    <w:semiHidden/>
    <w:unhideWhenUsed/>
    <w:rPr>
      <w:rFonts w:asciiTheme="majorHAnsi" w:eastAsiaTheme="majorEastAsia" w:hAnsiTheme="majorHAnsi" w:cstheme="majorBidi"/>
      <w:b/>
      <w:bCs/>
    </w:rPr>
  </w:style>
  <w:style w:type="character" w:customStyle="1" w:styleId="Intensievebenadrukking1">
    <w:name w:val="Intensieve benadrukking1"/>
    <w:basedOn w:val="Standaardalinea-lettertype"/>
    <w:uiPriority w:val="21"/>
    <w:semiHidden/>
    <w:unhideWhenUsed/>
    <w:rPr>
      <w:b/>
      <w:bCs/>
      <w:i/>
      <w:iCs/>
      <w:color w:val="7E97AD" w:themeColor="accent1"/>
    </w:rPr>
  </w:style>
  <w:style w:type="paragraph" w:customStyle="1" w:styleId="Duidelijkcitaat1">
    <w:name w:val="Duidelijk citaat1"/>
    <w:basedOn w:val="Standaard"/>
    <w:next w:val="Standaard"/>
    <w:link w:val="Tekensvoorduidelijkcitaat"/>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Tekensvoorduidelijkcitaat">
    <w:name w:val="Tekens voor duidelijk citaat"/>
    <w:basedOn w:val="Standaardalinea-lettertype"/>
    <w:link w:val="Duidelijkcitaat1"/>
    <w:uiPriority w:val="30"/>
    <w:semiHidden/>
    <w:rPr>
      <w:b/>
      <w:bCs/>
      <w:i/>
      <w:iCs/>
      <w:color w:val="7E97AD" w:themeColor="accent1"/>
    </w:rPr>
  </w:style>
  <w:style w:type="character" w:customStyle="1" w:styleId="Intensieveverwijzing1">
    <w:name w:val="Intensieve verwijzing1"/>
    <w:basedOn w:val="Standaardalinea-lettertype"/>
    <w:uiPriority w:val="32"/>
    <w:semiHidden/>
    <w:unhideWhenUsed/>
    <w:rPr>
      <w:b/>
      <w:bCs/>
      <w:smallCaps/>
      <w:color w:val="CC8E60" w:themeColor="accent2"/>
      <w:spacing w:val="5"/>
      <w:u w:val="single"/>
    </w:rPr>
  </w:style>
  <w:style w:type="table" w:customStyle="1" w:styleId="Lichtraster1">
    <w:name w:val="Licht raster1"/>
    <w:basedOn w:val="Standaardtabe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chtrasterAccent1">
    <w:name w:val="Licht raster Accent 1"/>
    <w:basedOn w:val="Standaardtabe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LichtrasterAccent2">
    <w:name w:val="Licht raster Accent 2"/>
    <w:basedOn w:val="Standaardtabe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customStyle="1" w:styleId="LichtrasterAccent3">
    <w:name w:val="Licht raster Accent 3"/>
    <w:basedOn w:val="Standaardtabe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customStyle="1" w:styleId="LichtrasterAccent4">
    <w:name w:val="Licht raster Accent 4"/>
    <w:basedOn w:val="Standaardtabe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customStyle="1" w:styleId="LichtrasterAccent5">
    <w:name w:val="Licht raster Accent 5"/>
    <w:basedOn w:val="Standaardtabe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customStyle="1" w:styleId="LichtrasterAccent6">
    <w:name w:val="Licht raster Accent 6"/>
    <w:basedOn w:val="Standaardtabe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customStyle="1" w:styleId="Lichtelijst1">
    <w:name w:val="Lichte lijst1"/>
    <w:basedOn w:val="Standaardtabe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chtelijstAccent1">
    <w:name w:val="Lichte lijst Accent 1"/>
    <w:basedOn w:val="Standaardtabe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customStyle="1" w:styleId="LichtelijstAccent2">
    <w:name w:val="Lichte lijst Accent 2"/>
    <w:basedOn w:val="Standaardtabe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customStyle="1" w:styleId="LichtelijstAccent3">
    <w:name w:val="Lichte lijst Accent 3"/>
    <w:basedOn w:val="Standaardtabe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customStyle="1" w:styleId="LichtelijstAccent4">
    <w:name w:val="Lichte lijst Accent 4"/>
    <w:basedOn w:val="Standaardtabe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customStyle="1" w:styleId="LichtelijstAccent5">
    <w:name w:val="Lichte lijst Accent 5"/>
    <w:basedOn w:val="Standaardtabe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customStyle="1" w:styleId="LichtelijstAccent6">
    <w:name w:val="Lichte lijst Accent 6"/>
    <w:basedOn w:val="Standaardtabe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customStyle="1" w:styleId="Lichtearcering1">
    <w:name w:val="Lichte arcering1"/>
    <w:basedOn w:val="Standaardtabe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chtearceringAccent1">
    <w:name w:val="Lichte arcering Accent 1"/>
    <w:basedOn w:val="Standaardtabe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customStyle="1" w:styleId="LichtearceringAccent2">
    <w:name w:val="Lichte arcering Accent 2"/>
    <w:basedOn w:val="Standaardtabe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customStyle="1" w:styleId="LichtearceringAccent3">
    <w:name w:val="Lichte arcering Accent 3"/>
    <w:basedOn w:val="Standaardtabe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customStyle="1" w:styleId="LichtearceringAccent4">
    <w:name w:val="Lichte arcering Accent 4"/>
    <w:basedOn w:val="Standaardtabe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customStyle="1" w:styleId="LichtearceringAccent5">
    <w:name w:val="Lichte arcering Accent 5"/>
    <w:basedOn w:val="Standaardtabe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customStyle="1" w:styleId="LichtearceringAccent6">
    <w:name w:val="Lichte arcering Accent 6"/>
    <w:basedOn w:val="Standaardtabe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customStyle="1" w:styleId="regelnummer">
    <w:name w:val="regelnummer"/>
    <w:basedOn w:val="Standaardalinea-lettertype"/>
    <w:uiPriority w:val="99"/>
    <w:semiHidden/>
    <w:unhideWhenUsed/>
  </w:style>
  <w:style w:type="paragraph" w:customStyle="1" w:styleId="Lijst1">
    <w:name w:val="Lijst1"/>
    <w:basedOn w:val="Standaard"/>
    <w:uiPriority w:val="99"/>
    <w:semiHidden/>
    <w:unhideWhenUsed/>
    <w:pPr>
      <w:ind w:left="360" w:hanging="360"/>
      <w:contextualSpacing/>
    </w:pPr>
  </w:style>
  <w:style w:type="paragraph" w:customStyle="1" w:styleId="Lijst21">
    <w:name w:val="Lijst 21"/>
    <w:basedOn w:val="Standaard"/>
    <w:uiPriority w:val="99"/>
    <w:semiHidden/>
    <w:unhideWhenUsed/>
    <w:pPr>
      <w:ind w:left="720" w:hanging="360"/>
      <w:contextualSpacing/>
    </w:pPr>
  </w:style>
  <w:style w:type="paragraph" w:customStyle="1" w:styleId="Lijst31">
    <w:name w:val="Lijst 31"/>
    <w:basedOn w:val="Standaard"/>
    <w:uiPriority w:val="99"/>
    <w:semiHidden/>
    <w:unhideWhenUsed/>
    <w:pPr>
      <w:ind w:left="1080" w:hanging="360"/>
      <w:contextualSpacing/>
    </w:pPr>
  </w:style>
  <w:style w:type="paragraph" w:customStyle="1" w:styleId="Lijst41">
    <w:name w:val="Lijst 41"/>
    <w:basedOn w:val="Standaard"/>
    <w:uiPriority w:val="99"/>
    <w:semiHidden/>
    <w:unhideWhenUsed/>
    <w:pPr>
      <w:ind w:left="1440" w:hanging="360"/>
      <w:contextualSpacing/>
    </w:pPr>
  </w:style>
  <w:style w:type="paragraph" w:customStyle="1" w:styleId="Lijst51">
    <w:name w:val="Lijst 51"/>
    <w:basedOn w:val="Standaard"/>
    <w:uiPriority w:val="99"/>
    <w:semiHidden/>
    <w:unhideWhenUsed/>
    <w:pPr>
      <w:ind w:left="1800" w:hanging="360"/>
      <w:contextualSpacing/>
    </w:pPr>
  </w:style>
  <w:style w:type="paragraph" w:customStyle="1" w:styleId="Lijstopsommingsteken">
    <w:name w:val="Lijstopsommingsteken"/>
    <w:basedOn w:val="Standaard"/>
    <w:uiPriority w:val="1"/>
    <w:unhideWhenUsed/>
    <w:pPr>
      <w:numPr>
        <w:numId w:val="1"/>
      </w:numPr>
      <w:spacing w:after="40"/>
    </w:pPr>
  </w:style>
  <w:style w:type="paragraph" w:customStyle="1" w:styleId="Opsommingsteken2">
    <w:name w:val="Opsommingsteken 2"/>
    <w:basedOn w:val="Standaard"/>
    <w:uiPriority w:val="99"/>
    <w:semiHidden/>
    <w:unhideWhenUsed/>
    <w:pPr>
      <w:numPr>
        <w:numId w:val="2"/>
      </w:numPr>
      <w:contextualSpacing/>
    </w:pPr>
  </w:style>
  <w:style w:type="paragraph" w:customStyle="1" w:styleId="Opsommingsteken3">
    <w:name w:val="Opsommingsteken 3"/>
    <w:basedOn w:val="Standaard"/>
    <w:uiPriority w:val="99"/>
    <w:semiHidden/>
    <w:unhideWhenUsed/>
    <w:pPr>
      <w:numPr>
        <w:numId w:val="3"/>
      </w:numPr>
      <w:contextualSpacing/>
    </w:pPr>
  </w:style>
  <w:style w:type="paragraph" w:customStyle="1" w:styleId="Opsommingsteken4">
    <w:name w:val="Opsommingsteken 4"/>
    <w:basedOn w:val="Standaard"/>
    <w:uiPriority w:val="99"/>
    <w:semiHidden/>
    <w:unhideWhenUsed/>
    <w:pPr>
      <w:numPr>
        <w:numId w:val="4"/>
      </w:numPr>
      <w:contextualSpacing/>
    </w:pPr>
  </w:style>
  <w:style w:type="paragraph" w:customStyle="1" w:styleId="Opsommingsteken5">
    <w:name w:val="Opsommingsteken 5"/>
    <w:basedOn w:val="Standaard"/>
    <w:uiPriority w:val="99"/>
    <w:semiHidden/>
    <w:unhideWhenUsed/>
    <w:pPr>
      <w:numPr>
        <w:numId w:val="5"/>
      </w:numPr>
      <w:contextualSpacing/>
    </w:pPr>
  </w:style>
  <w:style w:type="paragraph" w:customStyle="1" w:styleId="Lijstvoortzetting1">
    <w:name w:val="Lijstvoortzetting1"/>
    <w:basedOn w:val="Standaard"/>
    <w:uiPriority w:val="99"/>
    <w:semiHidden/>
    <w:unhideWhenUsed/>
    <w:pPr>
      <w:ind w:left="360"/>
      <w:contextualSpacing/>
    </w:pPr>
  </w:style>
  <w:style w:type="paragraph" w:customStyle="1" w:styleId="Lijstvoortzetting21">
    <w:name w:val="Lijstvoortzetting 21"/>
    <w:basedOn w:val="Standaard"/>
    <w:uiPriority w:val="99"/>
    <w:semiHidden/>
    <w:unhideWhenUsed/>
    <w:pPr>
      <w:ind w:left="720"/>
      <w:contextualSpacing/>
    </w:pPr>
  </w:style>
  <w:style w:type="paragraph" w:customStyle="1" w:styleId="Lijstvoortzetting31">
    <w:name w:val="Lijstvoortzetting 31"/>
    <w:basedOn w:val="Standaard"/>
    <w:uiPriority w:val="99"/>
    <w:semiHidden/>
    <w:unhideWhenUsed/>
    <w:pPr>
      <w:ind w:left="1080"/>
      <w:contextualSpacing/>
    </w:pPr>
  </w:style>
  <w:style w:type="paragraph" w:customStyle="1" w:styleId="Lijstvoortzetting41">
    <w:name w:val="Lijstvoortzetting 41"/>
    <w:basedOn w:val="Standaard"/>
    <w:uiPriority w:val="99"/>
    <w:semiHidden/>
    <w:unhideWhenUsed/>
    <w:pPr>
      <w:ind w:left="1440"/>
      <w:contextualSpacing/>
    </w:pPr>
  </w:style>
  <w:style w:type="paragraph" w:customStyle="1" w:styleId="Lijstvoortzetting51">
    <w:name w:val="Lijstvoortzetting 51"/>
    <w:basedOn w:val="Standaard"/>
    <w:uiPriority w:val="99"/>
    <w:semiHidden/>
    <w:unhideWhenUsed/>
    <w:pPr>
      <w:ind w:left="1800"/>
      <w:contextualSpacing/>
    </w:pPr>
  </w:style>
  <w:style w:type="paragraph" w:customStyle="1" w:styleId="Lijstnummering1">
    <w:name w:val="Lijstnummering1"/>
    <w:basedOn w:val="Standaard"/>
    <w:uiPriority w:val="1"/>
    <w:unhideWhenUsed/>
    <w:pPr>
      <w:numPr>
        <w:numId w:val="19"/>
      </w:numPr>
      <w:contextualSpacing/>
    </w:pPr>
  </w:style>
  <w:style w:type="paragraph" w:customStyle="1" w:styleId="Lijstnummering21">
    <w:name w:val="Lijstnummering 21"/>
    <w:basedOn w:val="Standaard"/>
    <w:uiPriority w:val="1"/>
    <w:unhideWhenUsed/>
    <w:pPr>
      <w:numPr>
        <w:ilvl w:val="1"/>
        <w:numId w:val="19"/>
      </w:numPr>
      <w:contextualSpacing/>
    </w:pPr>
  </w:style>
  <w:style w:type="paragraph" w:customStyle="1" w:styleId="Lijstnummering31">
    <w:name w:val="Lijstnummering 31"/>
    <w:basedOn w:val="Standaard"/>
    <w:uiPriority w:val="18"/>
    <w:unhideWhenUsed/>
    <w:pPr>
      <w:numPr>
        <w:ilvl w:val="2"/>
        <w:numId w:val="19"/>
      </w:numPr>
      <w:contextualSpacing/>
    </w:pPr>
  </w:style>
  <w:style w:type="paragraph" w:customStyle="1" w:styleId="Lijstnummering41">
    <w:name w:val="Lijstnummering 41"/>
    <w:basedOn w:val="Standaard"/>
    <w:uiPriority w:val="18"/>
    <w:semiHidden/>
    <w:unhideWhenUsed/>
    <w:pPr>
      <w:numPr>
        <w:ilvl w:val="3"/>
        <w:numId w:val="19"/>
      </w:numPr>
      <w:contextualSpacing/>
    </w:pPr>
  </w:style>
  <w:style w:type="paragraph" w:customStyle="1" w:styleId="Lijstnummering51">
    <w:name w:val="Lijstnummering 51"/>
    <w:basedOn w:val="Standaard"/>
    <w:uiPriority w:val="18"/>
    <w:semiHidden/>
    <w:unhideWhenUsed/>
    <w:pPr>
      <w:numPr>
        <w:ilvl w:val="4"/>
        <w:numId w:val="19"/>
      </w:numPr>
      <w:contextualSpacing/>
    </w:pPr>
  </w:style>
  <w:style w:type="paragraph" w:customStyle="1" w:styleId="Lijstalinea1">
    <w:name w:val="Lijstalinea1"/>
    <w:basedOn w:val="Standaard"/>
    <w:uiPriority w:val="34"/>
    <w:semiHidden/>
    <w:unhideWhenUsed/>
    <w:pPr>
      <w:ind w:left="720"/>
      <w:contextualSpacing/>
    </w:pPr>
  </w:style>
  <w:style w:type="paragraph" w:styleId="Macrotekst">
    <w:name w:val="macro"/>
    <w:link w:val="Macroteks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kstChar">
    <w:name w:val="Macrotekst Char"/>
    <w:basedOn w:val="Standaardalinea-lettertype"/>
    <w:link w:val="Macrotekst"/>
    <w:uiPriority w:val="99"/>
    <w:semiHidden/>
    <w:rPr>
      <w:rFonts w:ascii="Consolas" w:hAnsi="Consolas" w:cs="Consolas"/>
      <w:sz w:val="20"/>
    </w:rPr>
  </w:style>
  <w:style w:type="table" w:customStyle="1" w:styleId="Gemiddeldraster11">
    <w:name w:val="Gemiddeld raster 11"/>
    <w:basedOn w:val="Standaardtabe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Gemiddeldraster1Accent1">
    <w:name w:val="Gemiddeld raster 1 Accent 1"/>
    <w:basedOn w:val="Standaardtabe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Gemiddeldraster1Accent2">
    <w:name w:val="Gemiddeld raster 1 Accent 2"/>
    <w:basedOn w:val="Standaardtabe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Gemiddeldraster1Accent3">
    <w:name w:val="Gemiddeld raster 1 Accent 3"/>
    <w:basedOn w:val="Standaardtabe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Gemiddeldraster1Accent4">
    <w:name w:val="Gemiddeld raster 1 Accent 4"/>
    <w:basedOn w:val="Standaardtabe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Gemiddeldraster1Accent5">
    <w:name w:val="Gemiddeld raster 1 Accent 5"/>
    <w:basedOn w:val="Standaardtabe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Gemiddeldraster1Accent6">
    <w:name w:val="Gemiddeld raster 1 Accent 6"/>
    <w:basedOn w:val="Standaardtabe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Gemiddeldraster21">
    <w:name w:val="Gemiddeld raster 21"/>
    <w:basedOn w:val="Standaardtabe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Gemiddeldraster2Accent1">
    <w:name w:val="Gemiddeld raster 2 Accent 1"/>
    <w:basedOn w:val="Standaardtabe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customStyle="1" w:styleId="Gemiddeldraster2Accent2">
    <w:name w:val="Gemiddeld raster 2 Accent 2"/>
    <w:basedOn w:val="Standaardtabe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customStyle="1" w:styleId="Gemiddeldraster2Accent3">
    <w:name w:val="Gemiddeld raster 2 Accent 3"/>
    <w:basedOn w:val="Standaardtabe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customStyle="1" w:styleId="Gemiddeldraster2Accent4">
    <w:name w:val="Gemiddeld raster 2 Accent 4"/>
    <w:basedOn w:val="Standaardtabe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customStyle="1" w:styleId="Gemiddeldraster2Accent5">
    <w:name w:val="Gemiddeld raster 2 Accent 5"/>
    <w:basedOn w:val="Standaardtabe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customStyle="1" w:styleId="Gemiddeldraster2Accent6">
    <w:name w:val="Gemiddeld raster 2 Accent 6"/>
    <w:basedOn w:val="Standaardtabe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customStyle="1" w:styleId="Gemiddeldraster31">
    <w:name w:val="Gemiddeld raster 31"/>
    <w:basedOn w:val="Standaardtabe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Gemiddeldraster3Accent1">
    <w:name w:val="Gemiddeld raster 3 Accent 1"/>
    <w:basedOn w:val="Standaardtabe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customStyle="1" w:styleId="Gemiddeldraster3Accent2">
    <w:name w:val="Gemiddeld raster 3 Accent 2"/>
    <w:basedOn w:val="Standaardtabe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customStyle="1" w:styleId="Gemiddeldraster3Accent3">
    <w:name w:val="Gemiddeld raster 3 Accent 3"/>
    <w:basedOn w:val="Standaardtabe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customStyle="1" w:styleId="Gemiddeldraster3Accent4">
    <w:name w:val="Gemiddeld raster 3 Accent 4"/>
    <w:basedOn w:val="Standaardtabe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customStyle="1" w:styleId="Gemiddeldraster3Accent5">
    <w:name w:val="Gemiddeld raster 3 Accent 5"/>
    <w:basedOn w:val="Standaardtabe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customStyle="1" w:styleId="Gemiddeldraster3Accent6">
    <w:name w:val="Gemiddeld raster 3 Accent 6"/>
    <w:basedOn w:val="Standaardtabe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customStyle="1" w:styleId="Gemiddeldelijst11">
    <w:name w:val="Gemiddelde lijst 11"/>
    <w:basedOn w:val="Standaardtabe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Gemiddeldelijst1Accent1">
    <w:name w:val="Gemiddelde lijst 1 Accent 1"/>
    <w:basedOn w:val="Standaardtabe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customStyle="1" w:styleId="Gemiddeldelijst1Accent2">
    <w:name w:val="Gemiddelde lijst 1 Accent 2"/>
    <w:basedOn w:val="Standaardtabe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customStyle="1" w:styleId="Gemiddeldelijst1Accent3">
    <w:name w:val="Gemiddelde lijst 1 Accent 3"/>
    <w:basedOn w:val="Standaardtabe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customStyle="1" w:styleId="Gemiddeldelijst1Accent4">
    <w:name w:val="Gemiddelde lijst 1 Accent 4"/>
    <w:basedOn w:val="Standaardtabe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customStyle="1" w:styleId="Gemiddeldelijst1Accent5">
    <w:name w:val="Gemiddelde lijst 1 Accent 5"/>
    <w:basedOn w:val="Standaardtabe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customStyle="1" w:styleId="Gemiddeldelijst1Accent6">
    <w:name w:val="Gemiddelde lijst 1 Accent 6"/>
    <w:basedOn w:val="Standaardtabe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customStyle="1" w:styleId="Gemiddeldelijst21">
    <w:name w:val="Gemiddelde lijst 21"/>
    <w:basedOn w:val="Standaardtabe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emiddeldelijst2Accent1">
    <w:name w:val="Gemiddelde lijst 2 Accent 1"/>
    <w:basedOn w:val="Standaardtabe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emiddeldelijst2Accent2">
    <w:name w:val="Gemiddelde lijst 2 Accent 2"/>
    <w:basedOn w:val="Standaardtabe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emiddeldelijst2Accent3">
    <w:name w:val="Gemiddelde lijst 2 Accent 3"/>
    <w:basedOn w:val="Standaardtabe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emiddeldelijst2Accent4">
    <w:name w:val="Gemiddelde lijst 2 Accent 4"/>
    <w:basedOn w:val="Standaardtabe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emiddeldelijst2Accent5">
    <w:name w:val="Gemiddelde lijst 2 Accent 5"/>
    <w:basedOn w:val="Standaardtabe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emiddeldelijst2Accent6">
    <w:name w:val="Gemiddelde lijst 2 Accent 6"/>
    <w:basedOn w:val="Standaardtabe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emiddeldearcering11">
    <w:name w:val="Gemiddelde arcering 11"/>
    <w:basedOn w:val="Standaardtabe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Gemiddeldearcering1Accent1">
    <w:name w:val="Gemiddelde arcering 1 Accent 1"/>
    <w:basedOn w:val="Standaardtabe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customStyle="1" w:styleId="Gemiddeldearcering1Accent2">
    <w:name w:val="Gemiddelde arcering 1 Accent 2"/>
    <w:basedOn w:val="Standaardtabe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customStyle="1" w:styleId="Gemiddeldearcering1Accent3">
    <w:name w:val="Gemiddelde arcering 1 Accent 3"/>
    <w:basedOn w:val="Standaardtabe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customStyle="1" w:styleId="Gemiddeldearcering1Accent4">
    <w:name w:val="Gemiddelde arcering 1 Accent 4"/>
    <w:basedOn w:val="Standaardtabe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customStyle="1" w:styleId="Gemiddeldearcering1Accent5">
    <w:name w:val="Gemiddelde arcering 1 Accent 5"/>
    <w:basedOn w:val="Standaardtabe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customStyle="1" w:styleId="Gemiddeldearcering1Accent6">
    <w:name w:val="Gemiddelde arcering 1 Accent 6"/>
    <w:basedOn w:val="Standaardtabe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customStyle="1" w:styleId="Gemiddeldearcering21">
    <w:name w:val="Gemiddelde arcering 21"/>
    <w:basedOn w:val="Standaardtabe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arcering2Accent1">
    <w:name w:val="Gemiddelde arcering 2 Accent 1"/>
    <w:basedOn w:val="Standaardtabe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arcering2Accent2">
    <w:name w:val="Gemiddelde arcering 2 Accent 2"/>
    <w:basedOn w:val="Standaardtabe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arcering2Accent3">
    <w:name w:val="Gemiddelde arcering 2 Accent 3"/>
    <w:basedOn w:val="Standaardtabe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arcering2Accent4">
    <w:name w:val="Gemiddelde arcering 2 Accent 4"/>
    <w:basedOn w:val="Standaardtabe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arcering2Accent5">
    <w:name w:val="Gemiddelde arcering 2 Accent 5"/>
    <w:basedOn w:val="Standaardtabe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arcering2Accent6">
    <w:name w:val="Gemiddelde arcering 2 Accent 6"/>
    <w:basedOn w:val="Standaardtabe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Berichtkop1">
    <w:name w:val="Berichtkop1"/>
    <w:basedOn w:val="Standaard"/>
    <w:link w:val="Tekensvoorberichtkop"/>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Tekensvoorberichtkop">
    <w:name w:val="Tekens voor berichtkop"/>
    <w:basedOn w:val="Standaardalinea-lettertype"/>
    <w:link w:val="Berichtkop1"/>
    <w:uiPriority w:val="99"/>
    <w:semiHidden/>
    <w:rPr>
      <w:rFonts w:asciiTheme="majorHAnsi" w:eastAsiaTheme="majorEastAsia" w:hAnsiTheme="majorHAnsi" w:cstheme="majorBidi"/>
      <w:sz w:val="24"/>
      <w:shd w:val="pct20" w:color="auto" w:fill="auto"/>
    </w:rPr>
  </w:style>
  <w:style w:type="paragraph" w:customStyle="1" w:styleId="NormaalWeb">
    <w:name w:val="Normaal (Web)"/>
    <w:basedOn w:val="Standaard"/>
    <w:uiPriority w:val="99"/>
    <w:semiHidden/>
    <w:unhideWhenUsed/>
    <w:rPr>
      <w:rFonts w:ascii="Times New Roman" w:hAnsi="Times New Roman" w:cs="Times New Roman"/>
      <w:sz w:val="24"/>
    </w:rPr>
  </w:style>
  <w:style w:type="paragraph" w:customStyle="1" w:styleId="Standaardinspringing1">
    <w:name w:val="Standaardinspringing1"/>
    <w:basedOn w:val="Standaard"/>
    <w:uiPriority w:val="99"/>
    <w:semiHidden/>
    <w:unhideWhenUsed/>
    <w:pPr>
      <w:ind w:left="720"/>
    </w:pPr>
  </w:style>
  <w:style w:type="paragraph" w:customStyle="1" w:styleId="Notitiekop1">
    <w:name w:val="Notitiekop1"/>
    <w:basedOn w:val="Standaard"/>
    <w:next w:val="Standaard"/>
    <w:link w:val="Tekensvoornotitiekop"/>
    <w:uiPriority w:val="99"/>
    <w:semiHidden/>
    <w:unhideWhenUsed/>
    <w:pPr>
      <w:spacing w:after="0" w:line="240" w:lineRule="auto"/>
    </w:pPr>
  </w:style>
  <w:style w:type="character" w:customStyle="1" w:styleId="Tekensvoornotitiekop">
    <w:name w:val="Tekens voor notitiekop"/>
    <w:basedOn w:val="Standaardalinea-lettertype"/>
    <w:link w:val="Notitiekop1"/>
    <w:uiPriority w:val="99"/>
    <w:semiHidden/>
  </w:style>
  <w:style w:type="character" w:customStyle="1" w:styleId="paginanummer">
    <w:name w:val="paginanummer"/>
    <w:basedOn w:val="Standaardalinea-lettertype"/>
    <w:uiPriority w:val="99"/>
    <w:semiHidden/>
    <w:unhideWhenUsed/>
  </w:style>
  <w:style w:type="paragraph" w:customStyle="1" w:styleId="Tekstzonderopmaak1">
    <w:name w:val="Tekst zonder opmaak1"/>
    <w:basedOn w:val="Standaard"/>
    <w:link w:val="Tekensvoortekstzonderopmaak"/>
    <w:uiPriority w:val="99"/>
    <w:semiHidden/>
    <w:unhideWhenUsed/>
    <w:pPr>
      <w:spacing w:after="0" w:line="240" w:lineRule="auto"/>
    </w:pPr>
    <w:rPr>
      <w:rFonts w:ascii="Consolas" w:hAnsi="Consolas" w:cs="Consolas"/>
      <w:sz w:val="21"/>
    </w:rPr>
  </w:style>
  <w:style w:type="character" w:customStyle="1" w:styleId="Tekensvoortekstzonderopmaak">
    <w:name w:val="Tekens voor tekst zonder opmaak"/>
    <w:basedOn w:val="Standaardalinea-lettertype"/>
    <w:link w:val="Tekstzonderopmaak1"/>
    <w:uiPriority w:val="99"/>
    <w:semiHidden/>
    <w:rPr>
      <w:rFonts w:ascii="Consolas" w:hAnsi="Consolas" w:cs="Consolas"/>
      <w:sz w:val="21"/>
    </w:rPr>
  </w:style>
  <w:style w:type="paragraph" w:customStyle="1" w:styleId="Aanhef1">
    <w:name w:val="Aanhef1"/>
    <w:basedOn w:val="Standaard"/>
    <w:next w:val="Standaard"/>
    <w:link w:val="Tekensvooraanhef"/>
    <w:uiPriority w:val="99"/>
    <w:semiHidden/>
    <w:unhideWhenUsed/>
  </w:style>
  <w:style w:type="character" w:customStyle="1" w:styleId="Tekensvooraanhef">
    <w:name w:val="Tekens voor aanhef"/>
    <w:basedOn w:val="Standaardalinea-lettertype"/>
    <w:link w:val="Aanhef1"/>
    <w:uiPriority w:val="99"/>
    <w:semiHidden/>
  </w:style>
  <w:style w:type="paragraph" w:customStyle="1" w:styleId="Handtekening1">
    <w:name w:val="Handtekening1"/>
    <w:basedOn w:val="Standaard"/>
    <w:link w:val="Tekensvoorhandtekening"/>
    <w:uiPriority w:val="9"/>
    <w:unhideWhenUsed/>
    <w:pPr>
      <w:spacing w:before="720" w:after="0" w:line="312" w:lineRule="auto"/>
      <w:contextualSpacing/>
    </w:pPr>
  </w:style>
  <w:style w:type="character" w:customStyle="1" w:styleId="Tekensvoorhandtekening">
    <w:name w:val="Tekens voor handtekening"/>
    <w:basedOn w:val="Standaardalinea-lettertype"/>
    <w:link w:val="Handtekening1"/>
    <w:uiPriority w:val="9"/>
    <w:rPr>
      <w:kern w:val="20"/>
    </w:rPr>
  </w:style>
  <w:style w:type="character" w:customStyle="1" w:styleId="Extranadruk">
    <w:name w:val="Extra nadruk"/>
    <w:basedOn w:val="Standaardalinea-lettertype"/>
    <w:uiPriority w:val="1"/>
    <w:unhideWhenUsed/>
    <w:qFormat/>
    <w:rPr>
      <w:b/>
      <w:bCs/>
    </w:rPr>
  </w:style>
  <w:style w:type="paragraph" w:customStyle="1" w:styleId="Subtitel">
    <w:name w:val="Subtitel"/>
    <w:basedOn w:val="Standaard"/>
    <w:next w:val="Standaard"/>
    <w:link w:val="Tekensvoorsubtitel"/>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Tekensvoorsubtitel">
    <w:name w:val="Tekens voor subtitel"/>
    <w:basedOn w:val="Standaardalinea-lettertype"/>
    <w:link w:val="Subtitel"/>
    <w:uiPriority w:val="19"/>
    <w:rPr>
      <w:rFonts w:asciiTheme="majorHAnsi" w:eastAsiaTheme="majorEastAsia" w:hAnsiTheme="majorHAnsi" w:cstheme="majorBidi"/>
      <w:caps/>
      <w:color w:val="7E97AD" w:themeColor="accent1"/>
      <w:kern w:val="20"/>
      <w:sz w:val="64"/>
    </w:rPr>
  </w:style>
  <w:style w:type="character" w:customStyle="1" w:styleId="Subtielebenadrukking1">
    <w:name w:val="Subtiele benadrukking1"/>
    <w:basedOn w:val="Standaardalinea-lettertype"/>
    <w:uiPriority w:val="19"/>
    <w:semiHidden/>
    <w:unhideWhenUsed/>
    <w:rPr>
      <w:i/>
      <w:iCs/>
      <w:color w:val="808080" w:themeColor="text1" w:themeTint="7F"/>
    </w:rPr>
  </w:style>
  <w:style w:type="character" w:customStyle="1" w:styleId="Subtieleverwijzing1">
    <w:name w:val="Subtiele verwijzing1"/>
    <w:basedOn w:val="Standaardalinea-lettertype"/>
    <w:uiPriority w:val="31"/>
    <w:semiHidden/>
    <w:unhideWhenUsed/>
    <w:rPr>
      <w:smallCaps/>
      <w:color w:val="CC8E60" w:themeColor="accent2"/>
      <w:u w:val="single"/>
    </w:rPr>
  </w:style>
  <w:style w:type="table" w:customStyle="1" w:styleId="3D-effectenvoortabel11">
    <w:name w:val="3D-effecten voor tabel 11"/>
    <w:basedOn w:val="Standaardtabel"/>
    <w:uiPriority w:val="99"/>
    <w:semiHidden/>
    <w:unhideWhenUsed/>
    <w:pPr>
      <w:spacing w:line="30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D-effectenvoortabel21">
    <w:name w:val="3D-effecten voor tabel 21"/>
    <w:basedOn w:val="Standaardtabel"/>
    <w:uiPriority w:val="99"/>
    <w:semiHidden/>
    <w:unhideWhenUsed/>
    <w:pPr>
      <w:spacing w:line="30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D-effectenvoortabel31">
    <w:name w:val="3D-effecten voor tabel 31"/>
    <w:basedOn w:val="Standaardtabel"/>
    <w:uiPriority w:val="99"/>
    <w:semiHidden/>
    <w:unhideWhenUsed/>
    <w:pPr>
      <w:spacing w:line="30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Klassieketabel11">
    <w:name w:val="Klassieke tabel 11"/>
    <w:basedOn w:val="Standaardtabel"/>
    <w:uiPriority w:val="99"/>
    <w:semiHidden/>
    <w:unhideWhenUsed/>
    <w:pPr>
      <w:spacing w:line="30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Klassieketabel21">
    <w:name w:val="Klassieke tabel 21"/>
    <w:basedOn w:val="Standaardtabel"/>
    <w:uiPriority w:val="99"/>
    <w:semiHidden/>
    <w:unhideWhenUsed/>
    <w:pPr>
      <w:spacing w:line="30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Klassieketabel31">
    <w:name w:val="Klassieke tabel 31"/>
    <w:basedOn w:val="Standaardtabe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Klassieketabel41">
    <w:name w:val="Klassieke tabel 41"/>
    <w:basedOn w:val="Standaardtabel"/>
    <w:uiPriority w:val="99"/>
    <w:semiHidden/>
    <w:unhideWhenUsed/>
    <w:pPr>
      <w:spacing w:line="30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Kleurrijketabel11">
    <w:name w:val="Kleurrijke tabel 11"/>
    <w:basedOn w:val="Standaardtabe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Kleurrijketabel21">
    <w:name w:val="Kleurrijke tabel 21"/>
    <w:basedOn w:val="Standaardtabel"/>
    <w:uiPriority w:val="99"/>
    <w:semiHidden/>
    <w:unhideWhenUsed/>
    <w:pPr>
      <w:spacing w:line="30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Kleurrijketabel31">
    <w:name w:val="Kleurrijke tabel 31"/>
    <w:basedOn w:val="Standaardtabel"/>
    <w:uiPriority w:val="99"/>
    <w:semiHidden/>
    <w:unhideWhenUsed/>
    <w:pPr>
      <w:spacing w:line="30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elkolommen11">
    <w:name w:val="Tabelkolommen 11"/>
    <w:basedOn w:val="Standaardtabel"/>
    <w:uiPriority w:val="99"/>
    <w:semiHidden/>
    <w:unhideWhenUsed/>
    <w:pPr>
      <w:spacing w:line="30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kolommen21">
    <w:name w:val="Tabelkolommen 21"/>
    <w:basedOn w:val="Standaardtabel"/>
    <w:uiPriority w:val="99"/>
    <w:semiHidden/>
    <w:unhideWhenUsed/>
    <w:pPr>
      <w:spacing w:line="30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kolommen31">
    <w:name w:val="Tabelkolommen 31"/>
    <w:basedOn w:val="Standaardtabel"/>
    <w:uiPriority w:val="99"/>
    <w:semiHidden/>
    <w:unhideWhenUsed/>
    <w:pPr>
      <w:spacing w:line="30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elkolommen41">
    <w:name w:val="Tabelkolommen 41"/>
    <w:basedOn w:val="Standaardtabel"/>
    <w:uiPriority w:val="99"/>
    <w:semiHidden/>
    <w:unhideWhenUsed/>
    <w:pPr>
      <w:spacing w:line="30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elkolommen51">
    <w:name w:val="Tabelkolommen 51"/>
    <w:basedOn w:val="Standaardtabel"/>
    <w:uiPriority w:val="99"/>
    <w:semiHidden/>
    <w:unhideWhenUsed/>
    <w:pPr>
      <w:spacing w:line="30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Eigentijdsetabel1">
    <w:name w:val="Eigentijdse tabel1"/>
    <w:basedOn w:val="Standaardtabe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Elegantetabel1">
    <w:name w:val="Elegante tabel1"/>
    <w:basedOn w:val="Standaardtabel"/>
    <w:uiPriority w:val="99"/>
    <w:semiHidden/>
    <w:unhideWhenUsed/>
    <w:pPr>
      <w:spacing w:line="30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raster11">
    <w:name w:val="Tabelraster 11"/>
    <w:basedOn w:val="Standaardtabel"/>
    <w:uiPriority w:val="99"/>
    <w:semiHidden/>
    <w:unhideWhenUsed/>
    <w:pPr>
      <w:spacing w:line="30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raster21">
    <w:name w:val="Tabelraster 21"/>
    <w:basedOn w:val="Standaardtabel"/>
    <w:uiPriority w:val="99"/>
    <w:semiHidden/>
    <w:unhideWhenUsed/>
    <w:pPr>
      <w:spacing w:line="30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raster31">
    <w:name w:val="Tabelraster 31"/>
    <w:basedOn w:val="Standaardtabel"/>
    <w:uiPriority w:val="99"/>
    <w:semiHidden/>
    <w:unhideWhenUsed/>
    <w:pPr>
      <w:spacing w:line="30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raster41">
    <w:name w:val="Tabelraster 41"/>
    <w:basedOn w:val="Standaardtabel"/>
    <w:uiPriority w:val="99"/>
    <w:semiHidden/>
    <w:unhideWhenUsed/>
    <w:pPr>
      <w:spacing w:line="30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elraster51">
    <w:name w:val="Tabelraster 51"/>
    <w:basedOn w:val="Standaardtabel"/>
    <w:uiPriority w:val="99"/>
    <w:semiHidden/>
    <w:unhideWhenUsed/>
    <w:pPr>
      <w:spacing w:line="30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raster61">
    <w:name w:val="Tabelraster 61"/>
    <w:basedOn w:val="Standaardtabel"/>
    <w:uiPriority w:val="99"/>
    <w:semiHidden/>
    <w:unhideWhenUsed/>
    <w:pPr>
      <w:spacing w:line="30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raster71">
    <w:name w:val="Tabelraster 71"/>
    <w:basedOn w:val="Standaardtabel"/>
    <w:uiPriority w:val="99"/>
    <w:semiHidden/>
    <w:unhideWhenUsed/>
    <w:pPr>
      <w:spacing w:line="30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raster81">
    <w:name w:val="Tabelraster 81"/>
    <w:basedOn w:val="Standaardtabel"/>
    <w:uiPriority w:val="99"/>
    <w:semiHidden/>
    <w:unhideWhenUsed/>
    <w:pPr>
      <w:spacing w:line="30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ijst11">
    <w:name w:val="Tabellijst 11"/>
    <w:basedOn w:val="Standaardtabe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ijst21">
    <w:name w:val="Tabellijst 21"/>
    <w:basedOn w:val="Standaardtabe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ijst31">
    <w:name w:val="Tabellijst 31"/>
    <w:basedOn w:val="Standaardtabel"/>
    <w:uiPriority w:val="99"/>
    <w:semiHidden/>
    <w:unhideWhenUsed/>
    <w:pPr>
      <w:spacing w:line="30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lijst41">
    <w:name w:val="Tabellijst 41"/>
    <w:basedOn w:val="Standaardtabel"/>
    <w:uiPriority w:val="99"/>
    <w:semiHidden/>
    <w:unhideWhenUsed/>
    <w:pPr>
      <w:spacing w:line="30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lijst51">
    <w:name w:val="Tabellijst 51"/>
    <w:basedOn w:val="Standaardtabel"/>
    <w:uiPriority w:val="99"/>
    <w:semiHidden/>
    <w:unhideWhenUsed/>
    <w:pPr>
      <w:spacing w:line="30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ellijst61">
    <w:name w:val="Tabellijst 61"/>
    <w:basedOn w:val="Standaardtabe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lijst71">
    <w:name w:val="Tabellijst 71"/>
    <w:basedOn w:val="Standaardtabe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lijst81">
    <w:name w:val="Tabellijst 81"/>
    <w:basedOn w:val="Standaardtabe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bronvermelding">
    <w:name w:val="bronvermelding"/>
    <w:basedOn w:val="Standaard"/>
    <w:next w:val="Standaard"/>
    <w:uiPriority w:val="99"/>
    <w:semiHidden/>
    <w:unhideWhenUsed/>
    <w:pPr>
      <w:spacing w:after="0"/>
      <w:ind w:left="220" w:hanging="220"/>
    </w:pPr>
  </w:style>
  <w:style w:type="paragraph" w:customStyle="1" w:styleId="lijstmetafbeeldingen">
    <w:name w:val="lijst met afbeeldingen"/>
    <w:basedOn w:val="Standaard"/>
    <w:next w:val="Standaard"/>
    <w:uiPriority w:val="99"/>
    <w:semiHidden/>
    <w:unhideWhenUsed/>
    <w:pPr>
      <w:spacing w:after="0"/>
    </w:pPr>
  </w:style>
  <w:style w:type="table" w:customStyle="1" w:styleId="Professioneletabel1">
    <w:name w:val="Professionele tabel1"/>
    <w:basedOn w:val="Standaardtabel"/>
    <w:uiPriority w:val="99"/>
    <w:semiHidden/>
    <w:unhideWhenUsed/>
    <w:pPr>
      <w:spacing w:line="30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Eenvoudigetabel11">
    <w:name w:val="Eenvoudige tabel 11"/>
    <w:basedOn w:val="Standaardtabel"/>
    <w:uiPriority w:val="99"/>
    <w:semiHidden/>
    <w:unhideWhenUsed/>
    <w:pPr>
      <w:spacing w:line="30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Eenvoudigetabel21">
    <w:name w:val="Eenvoudige tabel 21"/>
    <w:basedOn w:val="Standaardtabe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Eenvoudigetabel31">
    <w:name w:val="Eenvoudige tabel 31"/>
    <w:basedOn w:val="Standaardtabel"/>
    <w:uiPriority w:val="99"/>
    <w:semiHidden/>
    <w:unhideWhenUsed/>
    <w:pPr>
      <w:spacing w:line="30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Verfijndetabel11">
    <w:name w:val="Verfijnde tabel 11"/>
    <w:basedOn w:val="Standaardtabe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Verfijndetabel21">
    <w:name w:val="Verfijnde tabel 21"/>
    <w:basedOn w:val="Standaardtabe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thema1">
    <w:name w:val="Tabelthema1"/>
    <w:basedOn w:val="Standaardtabe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ebtabel11">
    <w:name w:val="Webtabel 11"/>
    <w:basedOn w:val="Standaardtabel"/>
    <w:uiPriority w:val="99"/>
    <w:semiHidden/>
    <w:unhideWhenUsed/>
    <w:pPr>
      <w:spacing w:line="30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Webtabel21">
    <w:name w:val="Webtabel 21"/>
    <w:basedOn w:val="Standaardtabel"/>
    <w:uiPriority w:val="99"/>
    <w:semiHidden/>
    <w:unhideWhenUsed/>
    <w:pPr>
      <w:spacing w:line="30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Webtabel31">
    <w:name w:val="Webtabel 31"/>
    <w:basedOn w:val="Standaardtabel"/>
    <w:uiPriority w:val="99"/>
    <w:semiHidden/>
    <w:unhideWhenUsed/>
    <w:pPr>
      <w:spacing w:line="30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el1">
    <w:name w:val="Titel1"/>
    <w:basedOn w:val="Standaard"/>
    <w:next w:val="Standaard"/>
    <w:link w:val="Tekensvoortitel"/>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ekensvoortitel">
    <w:name w:val="Tekens voor titel"/>
    <w:basedOn w:val="Standaardalinea-lettertype"/>
    <w:link w:val="Titel1"/>
    <w:uiPriority w:val="19"/>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customStyle="1" w:styleId="Kopbronvermelding1">
    <w:name w:val="Kop bronvermelding1"/>
    <w:basedOn w:val="Standaard"/>
    <w:next w:val="Standaard"/>
    <w:uiPriority w:val="99"/>
    <w:semiHidden/>
    <w:unhideWhenUsed/>
    <w:pPr>
      <w:spacing w:before="120"/>
    </w:pPr>
    <w:rPr>
      <w:rFonts w:asciiTheme="majorHAnsi" w:eastAsiaTheme="majorEastAsia" w:hAnsiTheme="majorHAnsi" w:cstheme="majorBidi"/>
      <w:b/>
      <w:bCs/>
      <w:sz w:val="24"/>
    </w:rPr>
  </w:style>
  <w:style w:type="paragraph" w:customStyle="1" w:styleId="inhoudsopgave1">
    <w:name w:val="inhoudsopgave 1"/>
    <w:basedOn w:val="Standaard"/>
    <w:next w:val="Standaard"/>
    <w:autoRedefine/>
    <w:uiPriority w:val="39"/>
    <w:unhideWhenUsed/>
    <w:pPr>
      <w:tabs>
        <w:tab w:val="right" w:leader="underscore" w:pos="9090"/>
      </w:tabs>
      <w:spacing w:after="100"/>
    </w:pPr>
    <w:rPr>
      <w:color w:val="7F7F7F" w:themeColor="text1" w:themeTint="80"/>
      <w:sz w:val="22"/>
    </w:rPr>
  </w:style>
  <w:style w:type="paragraph" w:customStyle="1" w:styleId="inhoudsopgave2">
    <w:name w:val="inhoudsopgave 2"/>
    <w:basedOn w:val="Standaard"/>
    <w:next w:val="Standaard"/>
    <w:autoRedefine/>
    <w:uiPriority w:val="39"/>
    <w:unhideWhenUsed/>
    <w:pPr>
      <w:spacing w:after="100"/>
      <w:ind w:left="220"/>
    </w:pPr>
  </w:style>
  <w:style w:type="paragraph" w:customStyle="1" w:styleId="inhoudsopgave3">
    <w:name w:val="inhoudsopgave 3"/>
    <w:basedOn w:val="Standaard"/>
    <w:next w:val="Standaard"/>
    <w:autoRedefine/>
    <w:uiPriority w:val="39"/>
    <w:semiHidden/>
    <w:unhideWhenUsed/>
    <w:pPr>
      <w:spacing w:after="100"/>
      <w:ind w:left="440"/>
    </w:pPr>
  </w:style>
  <w:style w:type="paragraph" w:customStyle="1" w:styleId="inhoudsopgave4">
    <w:name w:val="inhoudsopgave 4"/>
    <w:basedOn w:val="Standaard"/>
    <w:next w:val="Standaard"/>
    <w:autoRedefine/>
    <w:uiPriority w:val="39"/>
    <w:semiHidden/>
    <w:unhideWhenUsed/>
    <w:pPr>
      <w:spacing w:after="100"/>
      <w:ind w:left="660"/>
    </w:pPr>
  </w:style>
  <w:style w:type="paragraph" w:customStyle="1" w:styleId="inhoudsopgave5">
    <w:name w:val="inhoudsopgave 5"/>
    <w:basedOn w:val="Standaard"/>
    <w:next w:val="Standaard"/>
    <w:autoRedefine/>
    <w:uiPriority w:val="39"/>
    <w:semiHidden/>
    <w:unhideWhenUsed/>
    <w:pPr>
      <w:spacing w:after="100"/>
      <w:ind w:left="880"/>
    </w:pPr>
  </w:style>
  <w:style w:type="paragraph" w:customStyle="1" w:styleId="inhoudsopgave6">
    <w:name w:val="inhoudsopgave 6"/>
    <w:basedOn w:val="Standaard"/>
    <w:next w:val="Standaard"/>
    <w:autoRedefine/>
    <w:uiPriority w:val="39"/>
    <w:semiHidden/>
    <w:unhideWhenUsed/>
    <w:pPr>
      <w:spacing w:after="100"/>
      <w:ind w:left="1100"/>
    </w:pPr>
  </w:style>
  <w:style w:type="paragraph" w:customStyle="1" w:styleId="inhoudsopgave7">
    <w:name w:val="inhoudsopgave 7"/>
    <w:basedOn w:val="Standaard"/>
    <w:next w:val="Standaard"/>
    <w:autoRedefine/>
    <w:uiPriority w:val="39"/>
    <w:semiHidden/>
    <w:unhideWhenUsed/>
    <w:pPr>
      <w:spacing w:after="100"/>
      <w:ind w:left="1320"/>
    </w:pPr>
  </w:style>
  <w:style w:type="paragraph" w:customStyle="1" w:styleId="inhoudsopgave8">
    <w:name w:val="inhoudsopgave 8"/>
    <w:basedOn w:val="Standaard"/>
    <w:next w:val="Standaard"/>
    <w:autoRedefine/>
    <w:uiPriority w:val="39"/>
    <w:semiHidden/>
    <w:unhideWhenUsed/>
    <w:pPr>
      <w:spacing w:after="100"/>
      <w:ind w:left="1540"/>
    </w:pPr>
  </w:style>
  <w:style w:type="paragraph" w:customStyle="1" w:styleId="inhoudsopgave9">
    <w:name w:val="inhoudsopgave 9"/>
    <w:basedOn w:val="Standaard"/>
    <w:next w:val="Standaard"/>
    <w:autoRedefine/>
    <w:uiPriority w:val="39"/>
    <w:semiHidden/>
    <w:unhideWhenUsed/>
    <w:pPr>
      <w:spacing w:after="100"/>
      <w:ind w:left="1760"/>
    </w:pPr>
  </w:style>
  <w:style w:type="paragraph" w:customStyle="1" w:styleId="Koptekstinhoudsopgave">
    <w:name w:val="Koptekst inhoudsopgave"/>
    <w:basedOn w:val="kop10"/>
    <w:next w:val="Standaard"/>
    <w:uiPriority w:val="39"/>
    <w:unhideWhenUsed/>
    <w:pPr>
      <w:outlineLvl w:val="9"/>
    </w:pPr>
  </w:style>
  <w:style w:type="character" w:customStyle="1" w:styleId="Tekensvoorgeenregelafstand">
    <w:name w:val="Tekens voor geen regelafstand"/>
    <w:basedOn w:val="Standaardalinea-lettertype"/>
    <w:link w:val="Geenregelafstand"/>
    <w:uiPriority w:val="1"/>
  </w:style>
  <w:style w:type="paragraph" w:customStyle="1" w:styleId="Tabelkop">
    <w:name w:val="Tabelkop"/>
    <w:basedOn w:val="Standaard"/>
    <w:uiPriority w:val="1"/>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eltekstdecimaal">
    <w:name w:val="Tabeltekstdecimaal"/>
    <w:basedOn w:val="Standaard"/>
    <w:uiPriority w:val="1"/>
    <w:pPr>
      <w:tabs>
        <w:tab w:val="decimal" w:pos="1252"/>
      </w:tabs>
      <w:spacing w:before="60" w:after="60" w:line="240" w:lineRule="auto"/>
      <w:ind w:left="144" w:right="144"/>
    </w:pPr>
  </w:style>
  <w:style w:type="table" w:customStyle="1" w:styleId="Financiletabel">
    <w:name w:val="Financiële tabel"/>
    <w:basedOn w:val="Standaardtabe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Jaarverslag">
    <w:name w:val="Jaarverslag"/>
    <w:uiPriority w:val="99"/>
    <w:pPr>
      <w:numPr>
        <w:numId w:val="17"/>
      </w:numPr>
    </w:pPr>
  </w:style>
  <w:style w:type="paragraph" w:customStyle="1" w:styleId="Samenvatting">
    <w:name w:val="Samenvatting"/>
    <w:basedOn w:val="Standaard"/>
    <w:uiPriority w:val="19"/>
    <w:qFormat/>
    <w:pPr>
      <w:spacing w:before="360" w:after="600"/>
      <w:ind w:left="144" w:right="144"/>
    </w:pPr>
    <w:rPr>
      <w:i/>
      <w:iCs/>
      <w:color w:val="7F7F7F" w:themeColor="text1" w:themeTint="80"/>
      <w:sz w:val="28"/>
    </w:rPr>
  </w:style>
  <w:style w:type="paragraph" w:customStyle="1" w:styleId="Tabeltekst">
    <w:name w:val="Tabeltekst"/>
    <w:basedOn w:val="Standaard"/>
    <w:uiPriority w:val="9"/>
    <w:pPr>
      <w:spacing w:before="60" w:after="60" w:line="240" w:lineRule="auto"/>
      <w:ind w:left="144" w:right="144"/>
    </w:pPr>
  </w:style>
  <w:style w:type="paragraph" w:customStyle="1" w:styleId="Kopvooromgekeerdetabel">
    <w:name w:val="Kop voor omgekeerde tabel"/>
    <w:basedOn w:val="Standaard"/>
    <w:uiPriority w:val="9"/>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Koptekstmetarcering">
    <w:name w:val="Koptekst met arcering"/>
    <w:basedOn w:val="Standaard"/>
    <w:uiPriority w:val="19"/>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paragraph" w:styleId="Koptekst0">
    <w:name w:val="header"/>
    <w:basedOn w:val="Standaard"/>
    <w:link w:val="KoptekstChar"/>
    <w:uiPriority w:val="99"/>
    <w:unhideWhenUsed/>
    <w:rsid w:val="00D45496"/>
    <w:pPr>
      <w:tabs>
        <w:tab w:val="center" w:pos="4536"/>
        <w:tab w:val="right" w:pos="9072"/>
      </w:tabs>
      <w:spacing w:after="0" w:line="240" w:lineRule="auto"/>
    </w:pPr>
  </w:style>
  <w:style w:type="character" w:customStyle="1" w:styleId="KoptekstChar">
    <w:name w:val="Koptekst Char"/>
    <w:basedOn w:val="Standaardalinea-lettertype"/>
    <w:link w:val="Koptekst0"/>
    <w:uiPriority w:val="99"/>
    <w:rsid w:val="00D45496"/>
    <w:rPr>
      <w:kern w:val="20"/>
    </w:rPr>
  </w:style>
  <w:style w:type="paragraph" w:styleId="Voettekst0">
    <w:name w:val="footer"/>
    <w:basedOn w:val="Standaard"/>
    <w:link w:val="VoettekstChar"/>
    <w:uiPriority w:val="99"/>
    <w:unhideWhenUsed/>
    <w:rsid w:val="00D45496"/>
    <w:pPr>
      <w:tabs>
        <w:tab w:val="center" w:pos="4536"/>
        <w:tab w:val="right" w:pos="9072"/>
      </w:tabs>
      <w:spacing w:after="0" w:line="240" w:lineRule="auto"/>
    </w:pPr>
  </w:style>
  <w:style w:type="character" w:customStyle="1" w:styleId="VoettekstChar">
    <w:name w:val="Voettekst Char"/>
    <w:basedOn w:val="Standaardalinea-lettertype"/>
    <w:link w:val="Voettekst0"/>
    <w:uiPriority w:val="99"/>
    <w:rsid w:val="00D45496"/>
    <w:rPr>
      <w:kern w:val="20"/>
    </w:rPr>
  </w:style>
  <w:style w:type="character" w:customStyle="1" w:styleId="Kop1Char">
    <w:name w:val="Kop 1 Char"/>
    <w:basedOn w:val="Standaardalinea-lettertype"/>
    <w:link w:val="Kop1"/>
    <w:uiPriority w:val="9"/>
    <w:rsid w:val="00347459"/>
    <w:rPr>
      <w:rFonts w:asciiTheme="majorHAnsi" w:eastAsiaTheme="majorEastAsia" w:hAnsiTheme="majorHAnsi" w:cstheme="majorBidi"/>
      <w:color w:val="577188" w:themeColor="accent1" w:themeShade="BF"/>
      <w:sz w:val="32"/>
      <w:szCs w:val="32"/>
    </w:rPr>
  </w:style>
  <w:style w:type="paragraph" w:styleId="Kopvaninhoudsopgave">
    <w:name w:val="TOC Heading"/>
    <w:aliases w:val="Koptekst zijbalk"/>
    <w:basedOn w:val="Kop1"/>
    <w:next w:val="Standaard"/>
    <w:uiPriority w:val="39"/>
    <w:unhideWhenUsed/>
    <w:qFormat/>
    <w:rsid w:val="00347459"/>
    <w:pPr>
      <w:outlineLvl w:val="9"/>
    </w:pPr>
  </w:style>
  <w:style w:type="paragraph" w:styleId="Inhopg1">
    <w:name w:val="toc 1"/>
    <w:basedOn w:val="Standaard"/>
    <w:next w:val="Standaard"/>
    <w:autoRedefine/>
    <w:uiPriority w:val="39"/>
    <w:unhideWhenUsed/>
    <w:rsid w:val="00E14C17"/>
    <w:pPr>
      <w:spacing w:after="100"/>
    </w:pPr>
  </w:style>
  <w:style w:type="paragraph" w:styleId="Inhopg2">
    <w:name w:val="toc 2"/>
    <w:basedOn w:val="Standaard"/>
    <w:next w:val="Standaard"/>
    <w:autoRedefine/>
    <w:uiPriority w:val="39"/>
    <w:unhideWhenUsed/>
    <w:rsid w:val="00E14C17"/>
    <w:pPr>
      <w:spacing w:after="100"/>
      <w:ind w:left="200"/>
    </w:pPr>
  </w:style>
  <w:style w:type="character" w:styleId="Tekstvantijdelijkeaanduiding">
    <w:name w:val="Placeholder Text"/>
    <w:basedOn w:val="Standaardalinea-lettertype"/>
    <w:uiPriority w:val="99"/>
    <w:semiHidden/>
    <w:rsid w:val="00D20624"/>
    <w:rPr>
      <w:color w:val="808080"/>
    </w:rPr>
  </w:style>
  <w:style w:type="character" w:customStyle="1" w:styleId="Kop2Char">
    <w:name w:val="Kop 2 Char"/>
    <w:basedOn w:val="Standaardalinea-lettertype"/>
    <w:link w:val="Kop2"/>
    <w:uiPriority w:val="9"/>
    <w:rsid w:val="00347459"/>
    <w:rPr>
      <w:rFonts w:asciiTheme="majorHAnsi" w:eastAsiaTheme="majorEastAsia" w:hAnsiTheme="majorHAnsi" w:cstheme="majorBidi"/>
      <w:color w:val="404040" w:themeColor="text1" w:themeTint="BF"/>
      <w:sz w:val="28"/>
      <w:szCs w:val="28"/>
    </w:rPr>
  </w:style>
  <w:style w:type="paragraph" w:styleId="Geenafstand">
    <w:name w:val="No Spacing"/>
    <w:link w:val="GeenafstandChar"/>
    <w:uiPriority w:val="1"/>
    <w:qFormat/>
    <w:rsid w:val="00347459"/>
    <w:pPr>
      <w:spacing w:after="0" w:line="240" w:lineRule="auto"/>
    </w:pPr>
  </w:style>
  <w:style w:type="paragraph" w:styleId="Lijstalinea">
    <w:name w:val="List Paragraph"/>
    <w:basedOn w:val="Standaard"/>
    <w:uiPriority w:val="34"/>
    <w:qFormat/>
    <w:rsid w:val="00347459"/>
    <w:pPr>
      <w:ind w:left="720"/>
      <w:contextualSpacing/>
    </w:pPr>
  </w:style>
  <w:style w:type="paragraph" w:styleId="Ballontekst">
    <w:name w:val="Balloon Text"/>
    <w:basedOn w:val="Standaard"/>
    <w:link w:val="BallontekstChar"/>
    <w:uiPriority w:val="99"/>
    <w:semiHidden/>
    <w:unhideWhenUsed/>
    <w:rsid w:val="00E0298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02987"/>
    <w:rPr>
      <w:rFonts w:ascii="Segoe UI" w:hAnsi="Segoe UI" w:cs="Segoe UI"/>
      <w:kern w:val="20"/>
      <w:sz w:val="18"/>
      <w:szCs w:val="18"/>
    </w:rPr>
  </w:style>
  <w:style w:type="character" w:customStyle="1" w:styleId="Kop3Char">
    <w:name w:val="Kop 3 Char"/>
    <w:basedOn w:val="Standaardalinea-lettertype"/>
    <w:link w:val="Kop3"/>
    <w:uiPriority w:val="9"/>
    <w:semiHidden/>
    <w:rsid w:val="00347459"/>
    <w:rPr>
      <w:rFonts w:asciiTheme="majorHAnsi" w:eastAsiaTheme="majorEastAsia" w:hAnsiTheme="majorHAnsi" w:cstheme="majorBidi"/>
      <w:color w:val="1F2123" w:themeColor="text2"/>
      <w:sz w:val="24"/>
      <w:szCs w:val="24"/>
    </w:rPr>
  </w:style>
  <w:style w:type="character" w:customStyle="1" w:styleId="Kop4Char">
    <w:name w:val="Kop 4 Char"/>
    <w:basedOn w:val="Standaardalinea-lettertype"/>
    <w:link w:val="Kop4"/>
    <w:uiPriority w:val="9"/>
    <w:semiHidden/>
    <w:rsid w:val="00347459"/>
    <w:rPr>
      <w:rFonts w:asciiTheme="majorHAnsi" w:eastAsiaTheme="majorEastAsia" w:hAnsiTheme="majorHAnsi" w:cstheme="majorBidi"/>
      <w:sz w:val="22"/>
      <w:szCs w:val="22"/>
    </w:rPr>
  </w:style>
  <w:style w:type="character" w:customStyle="1" w:styleId="Kop5Char">
    <w:name w:val="Kop 5 Char"/>
    <w:basedOn w:val="Standaardalinea-lettertype"/>
    <w:link w:val="Kop5"/>
    <w:uiPriority w:val="9"/>
    <w:semiHidden/>
    <w:rsid w:val="00347459"/>
    <w:rPr>
      <w:rFonts w:asciiTheme="majorHAnsi" w:eastAsiaTheme="majorEastAsia" w:hAnsiTheme="majorHAnsi" w:cstheme="majorBidi"/>
      <w:color w:val="1F2123" w:themeColor="text2"/>
      <w:sz w:val="22"/>
      <w:szCs w:val="22"/>
    </w:rPr>
  </w:style>
  <w:style w:type="character" w:customStyle="1" w:styleId="Kop6Char">
    <w:name w:val="Kop 6 Char"/>
    <w:basedOn w:val="Standaardalinea-lettertype"/>
    <w:link w:val="Kop6"/>
    <w:uiPriority w:val="9"/>
    <w:semiHidden/>
    <w:rsid w:val="00347459"/>
    <w:rPr>
      <w:rFonts w:asciiTheme="majorHAnsi" w:eastAsiaTheme="majorEastAsia" w:hAnsiTheme="majorHAnsi" w:cstheme="majorBidi"/>
      <w:i/>
      <w:iCs/>
      <w:color w:val="1F2123" w:themeColor="text2"/>
      <w:sz w:val="21"/>
      <w:szCs w:val="21"/>
    </w:rPr>
  </w:style>
  <w:style w:type="character" w:customStyle="1" w:styleId="Kop7Char">
    <w:name w:val="Kop 7 Char"/>
    <w:basedOn w:val="Standaardalinea-lettertype"/>
    <w:link w:val="Kop7"/>
    <w:uiPriority w:val="9"/>
    <w:semiHidden/>
    <w:rsid w:val="00347459"/>
    <w:rPr>
      <w:rFonts w:asciiTheme="majorHAnsi" w:eastAsiaTheme="majorEastAsia" w:hAnsiTheme="majorHAnsi" w:cstheme="majorBidi"/>
      <w:i/>
      <w:iCs/>
      <w:color w:val="3A4B5B" w:themeColor="accent1" w:themeShade="80"/>
      <w:sz w:val="21"/>
      <w:szCs w:val="21"/>
    </w:rPr>
  </w:style>
  <w:style w:type="character" w:customStyle="1" w:styleId="Kop8Char">
    <w:name w:val="Kop 8 Char"/>
    <w:basedOn w:val="Standaardalinea-lettertype"/>
    <w:link w:val="Kop8"/>
    <w:uiPriority w:val="9"/>
    <w:semiHidden/>
    <w:rsid w:val="00347459"/>
    <w:rPr>
      <w:rFonts w:asciiTheme="majorHAnsi" w:eastAsiaTheme="majorEastAsia" w:hAnsiTheme="majorHAnsi" w:cstheme="majorBidi"/>
      <w:b/>
      <w:bCs/>
      <w:color w:val="1F2123" w:themeColor="text2"/>
    </w:rPr>
  </w:style>
  <w:style w:type="character" w:customStyle="1" w:styleId="Kop9Char">
    <w:name w:val="Kop 9 Char"/>
    <w:basedOn w:val="Standaardalinea-lettertype"/>
    <w:link w:val="Kop9"/>
    <w:uiPriority w:val="9"/>
    <w:semiHidden/>
    <w:rsid w:val="00347459"/>
    <w:rPr>
      <w:rFonts w:asciiTheme="majorHAnsi" w:eastAsiaTheme="majorEastAsia" w:hAnsiTheme="majorHAnsi" w:cstheme="majorBidi"/>
      <w:b/>
      <w:bCs/>
      <w:i/>
      <w:iCs/>
      <w:color w:val="1F2123" w:themeColor="text2"/>
    </w:rPr>
  </w:style>
  <w:style w:type="paragraph" w:styleId="Bijschrift0">
    <w:name w:val="caption"/>
    <w:basedOn w:val="Standaard"/>
    <w:next w:val="Standaard"/>
    <w:uiPriority w:val="35"/>
    <w:semiHidden/>
    <w:unhideWhenUsed/>
    <w:qFormat/>
    <w:rsid w:val="00347459"/>
    <w:pPr>
      <w:spacing w:line="240" w:lineRule="auto"/>
    </w:pPr>
    <w:rPr>
      <w:b/>
      <w:bCs/>
      <w:smallCaps/>
      <w:color w:val="595959" w:themeColor="text1" w:themeTint="A6"/>
      <w:spacing w:val="6"/>
    </w:rPr>
  </w:style>
  <w:style w:type="paragraph" w:styleId="Titel">
    <w:name w:val="Title"/>
    <w:basedOn w:val="Standaard"/>
    <w:next w:val="Standaard"/>
    <w:link w:val="TitelChar"/>
    <w:uiPriority w:val="10"/>
    <w:qFormat/>
    <w:rsid w:val="00347459"/>
    <w:pPr>
      <w:spacing w:after="0" w:line="240" w:lineRule="auto"/>
      <w:contextualSpacing/>
    </w:pPr>
    <w:rPr>
      <w:rFonts w:asciiTheme="majorHAnsi" w:eastAsiaTheme="majorEastAsia" w:hAnsiTheme="majorHAnsi" w:cstheme="majorBidi"/>
      <w:color w:val="7E97AD" w:themeColor="accent1"/>
      <w:spacing w:val="-10"/>
      <w:sz w:val="56"/>
      <w:szCs w:val="56"/>
    </w:rPr>
  </w:style>
  <w:style w:type="character" w:customStyle="1" w:styleId="TitelChar">
    <w:name w:val="Titel Char"/>
    <w:basedOn w:val="Standaardalinea-lettertype"/>
    <w:link w:val="Titel"/>
    <w:uiPriority w:val="10"/>
    <w:rsid w:val="00347459"/>
    <w:rPr>
      <w:rFonts w:asciiTheme="majorHAnsi" w:eastAsiaTheme="majorEastAsia" w:hAnsiTheme="majorHAnsi" w:cstheme="majorBidi"/>
      <w:color w:val="7E97AD" w:themeColor="accent1"/>
      <w:spacing w:val="-10"/>
      <w:sz w:val="56"/>
      <w:szCs w:val="56"/>
    </w:rPr>
  </w:style>
  <w:style w:type="paragraph" w:styleId="Ondertitel">
    <w:name w:val="Subtitle"/>
    <w:basedOn w:val="Standaard"/>
    <w:next w:val="Standaard"/>
    <w:link w:val="OndertitelChar"/>
    <w:uiPriority w:val="11"/>
    <w:qFormat/>
    <w:rsid w:val="00347459"/>
    <w:pPr>
      <w:numPr>
        <w:ilvl w:val="1"/>
      </w:numPr>
      <w:spacing w:line="240" w:lineRule="auto"/>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347459"/>
    <w:rPr>
      <w:rFonts w:asciiTheme="majorHAnsi" w:eastAsiaTheme="majorEastAsia" w:hAnsiTheme="majorHAnsi" w:cstheme="majorBidi"/>
      <w:sz w:val="24"/>
      <w:szCs w:val="24"/>
    </w:rPr>
  </w:style>
  <w:style w:type="character" w:styleId="Zwaar">
    <w:name w:val="Strong"/>
    <w:basedOn w:val="Standaardalinea-lettertype"/>
    <w:uiPriority w:val="22"/>
    <w:qFormat/>
    <w:rsid w:val="00347459"/>
    <w:rPr>
      <w:b/>
      <w:bCs/>
    </w:rPr>
  </w:style>
  <w:style w:type="character" w:styleId="Nadruk">
    <w:name w:val="Emphasis"/>
    <w:basedOn w:val="Standaardalinea-lettertype"/>
    <w:uiPriority w:val="20"/>
    <w:qFormat/>
    <w:rsid w:val="00347459"/>
    <w:rPr>
      <w:i/>
      <w:iCs/>
    </w:rPr>
  </w:style>
  <w:style w:type="paragraph" w:styleId="Citaat">
    <w:name w:val="Quote"/>
    <w:basedOn w:val="Standaard"/>
    <w:next w:val="Standaard"/>
    <w:link w:val="CitaatChar"/>
    <w:uiPriority w:val="29"/>
    <w:qFormat/>
    <w:rsid w:val="00347459"/>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347459"/>
    <w:rPr>
      <w:i/>
      <w:iCs/>
      <w:color w:val="404040" w:themeColor="text1" w:themeTint="BF"/>
    </w:rPr>
  </w:style>
  <w:style w:type="paragraph" w:styleId="Duidelijkcitaat">
    <w:name w:val="Intense Quote"/>
    <w:basedOn w:val="Standaard"/>
    <w:next w:val="Standaard"/>
    <w:link w:val="DuidelijkcitaatChar"/>
    <w:uiPriority w:val="30"/>
    <w:qFormat/>
    <w:rsid w:val="00347459"/>
    <w:pPr>
      <w:pBdr>
        <w:left w:val="single" w:sz="18" w:space="12" w:color="7E97AD" w:themeColor="accent1"/>
      </w:pBdr>
      <w:spacing w:before="100" w:beforeAutospacing="1" w:line="300" w:lineRule="auto"/>
      <w:ind w:left="1224" w:right="1224"/>
    </w:pPr>
    <w:rPr>
      <w:rFonts w:asciiTheme="majorHAnsi" w:eastAsiaTheme="majorEastAsia" w:hAnsiTheme="majorHAnsi" w:cstheme="majorBidi"/>
      <w:color w:val="7E97AD" w:themeColor="accent1"/>
      <w:sz w:val="28"/>
      <w:szCs w:val="28"/>
    </w:rPr>
  </w:style>
  <w:style w:type="character" w:customStyle="1" w:styleId="DuidelijkcitaatChar">
    <w:name w:val="Duidelijk citaat Char"/>
    <w:basedOn w:val="Standaardalinea-lettertype"/>
    <w:link w:val="Duidelijkcitaat"/>
    <w:uiPriority w:val="30"/>
    <w:rsid w:val="00347459"/>
    <w:rPr>
      <w:rFonts w:asciiTheme="majorHAnsi" w:eastAsiaTheme="majorEastAsia" w:hAnsiTheme="majorHAnsi" w:cstheme="majorBidi"/>
      <w:color w:val="7E97AD" w:themeColor="accent1"/>
      <w:sz w:val="28"/>
      <w:szCs w:val="28"/>
    </w:rPr>
  </w:style>
  <w:style w:type="character" w:styleId="Subtielebenadrukking">
    <w:name w:val="Subtle Emphasis"/>
    <w:basedOn w:val="Standaardalinea-lettertype"/>
    <w:uiPriority w:val="19"/>
    <w:qFormat/>
    <w:rsid w:val="00347459"/>
    <w:rPr>
      <w:i/>
      <w:iCs/>
      <w:color w:val="404040" w:themeColor="text1" w:themeTint="BF"/>
    </w:rPr>
  </w:style>
  <w:style w:type="character" w:styleId="Intensievebenadrukking">
    <w:name w:val="Intense Emphasis"/>
    <w:basedOn w:val="Standaardalinea-lettertype"/>
    <w:uiPriority w:val="21"/>
    <w:qFormat/>
    <w:rsid w:val="00347459"/>
    <w:rPr>
      <w:b/>
      <w:bCs/>
      <w:i/>
      <w:iCs/>
    </w:rPr>
  </w:style>
  <w:style w:type="character" w:styleId="Subtieleverwijzing">
    <w:name w:val="Subtle Reference"/>
    <w:basedOn w:val="Standaardalinea-lettertype"/>
    <w:uiPriority w:val="31"/>
    <w:qFormat/>
    <w:rsid w:val="00347459"/>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347459"/>
    <w:rPr>
      <w:b/>
      <w:bCs/>
      <w:smallCaps/>
      <w:spacing w:val="5"/>
      <w:u w:val="single"/>
    </w:rPr>
  </w:style>
  <w:style w:type="character" w:styleId="Titelvanboek">
    <w:name w:val="Book Title"/>
    <w:basedOn w:val="Standaardalinea-lettertype"/>
    <w:uiPriority w:val="33"/>
    <w:qFormat/>
    <w:rsid w:val="00347459"/>
    <w:rPr>
      <w:b/>
      <w:bCs/>
      <w:smallCaps/>
    </w:rPr>
  </w:style>
  <w:style w:type="character" w:customStyle="1" w:styleId="GeenafstandChar">
    <w:name w:val="Geen afstand Char"/>
    <w:basedOn w:val="Standaardalinea-lettertype"/>
    <w:link w:val="Geenafstand"/>
    <w:uiPriority w:val="1"/>
    <w:rsid w:val="007C537F"/>
  </w:style>
  <w:style w:type="paragraph" w:styleId="Plattetekst">
    <w:name w:val="Body Text"/>
    <w:basedOn w:val="Standaard"/>
    <w:link w:val="PlattetekstChar"/>
    <w:rsid w:val="00663DFE"/>
    <w:pPr>
      <w:widowControl w:val="0"/>
      <w:suppressAutoHyphens/>
      <w:spacing w:line="240" w:lineRule="auto"/>
    </w:pPr>
    <w:rPr>
      <w:rFonts w:ascii="Times New Roman" w:eastAsia="SimSun" w:hAnsi="Times New Roman" w:cs="Mangal"/>
      <w:kern w:val="1"/>
      <w:sz w:val="24"/>
      <w:szCs w:val="24"/>
      <w:lang w:eastAsia="hi-IN" w:bidi="hi-IN"/>
    </w:rPr>
  </w:style>
  <w:style w:type="character" w:customStyle="1" w:styleId="PlattetekstChar">
    <w:name w:val="Platte tekst Char"/>
    <w:basedOn w:val="Standaardalinea-lettertype"/>
    <w:link w:val="Plattetekst"/>
    <w:rsid w:val="00663DFE"/>
    <w:rPr>
      <w:rFonts w:ascii="Times New Roman" w:eastAsia="SimSun" w:hAnsi="Times New Roman" w:cs="Mangal"/>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karmelkringelia@karmel.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ry\AppData\Roaming\Microsoft\Sjablonen\Jaarverslag.dotx" TargetMode="External"/></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PublishDate>
  <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2138C1DB-604E-4290-A2BC-6BFB4B3D76DC}">
  <ds:schemaRefs>
    <ds:schemaRef ds:uri="http://schemas.microsoft.com/sharepoint/v3/contenttype/forms"/>
  </ds:schemaRefs>
</ds:datastoreItem>
</file>

<file path=customXml/itemProps4.xml><?xml version="1.0" encoding="utf-8"?>
<ds:datastoreItem xmlns:ds="http://schemas.openxmlformats.org/officeDocument/2006/customXml" ds:itemID="{4784F381-7770-40D8-A886-474FD267F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Jaarverslag.dotx</Template>
  <TotalTime>1</TotalTime>
  <Pages>14</Pages>
  <Words>3926</Words>
  <Characters>21593</Characters>
  <Application>Microsoft Office Word</Application>
  <DocSecurity>0</DocSecurity>
  <Lines>179</Lines>
  <Paragraphs>50</Paragraphs>
  <ScaleCrop>false</ScaleCrop>
  <HeadingPairs>
    <vt:vector size="6" baseType="variant">
      <vt:variant>
        <vt:lpstr>Titel</vt:lpstr>
      </vt:variant>
      <vt:variant>
        <vt:i4>1</vt:i4>
      </vt:variant>
      <vt:variant>
        <vt:lpstr>Title</vt:lpstr>
      </vt:variant>
      <vt:variant>
        <vt:i4>1</vt:i4>
      </vt:variant>
      <vt:variant>
        <vt:lpstr>Headings</vt:lpstr>
      </vt:variant>
      <vt:variant>
        <vt:i4>20</vt:i4>
      </vt:variant>
    </vt:vector>
  </HeadingPairs>
  <TitlesOfParts>
    <vt:vector size="22" baseType="lpstr">
      <vt:lpstr/>
      <vt:lpstr/>
      <vt:lpstr>Aan onze aandeelhouders</vt:lpstr>
      <vt:lpstr>    Strategische highlights</vt:lpstr>
      <vt:lpstr>    Financiële highlights</vt:lpstr>
      <vt:lpstr>    Highlights bedrijf</vt:lpstr>
      <vt:lpstr>    Vooruit kijken</vt:lpstr>
      <vt:lpstr>Financieel overzicht</vt:lpstr>
      <vt:lpstr>Jaarrekening</vt:lpstr>
      <vt:lpstr>    Overzicht financiële situatie</vt:lpstr>
      <vt:lpstr>    Overzicht inkomen in uitgebreide zin (Winst en verlies)</vt:lpstr>
      <vt:lpstr>    Overzicht van vermogenswijzigingen</vt:lpstr>
      <vt:lpstr>    Overzicht van cashflows</vt:lpstr>
      <vt:lpstr>Notities bij Jaarrekening</vt:lpstr>
      <vt:lpstr>    Accounts</vt:lpstr>
      <vt:lpstr>    Schuld</vt:lpstr>
      <vt:lpstr>    Continuïteit van de bedrijfsuitoefening</vt:lpstr>
      <vt:lpstr>    Voorwaardelijke schulden</vt:lpstr>
      <vt:lpstr>    Aandachtspunten</vt:lpstr>
      <vt:lpstr>Verslag van onafhankelijke accountant</vt:lpstr>
      <vt:lpstr>Contactinformatie</vt:lpstr>
      <vt:lpstr>Bedrijfsgegevens</vt:lpstr>
    </vt:vector>
  </TitlesOfParts>
  <Company/>
  <LinksUpToDate>false</LinksUpToDate>
  <CharactersWithSpaces>25469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Berry van Son</dc:creator>
  <cp:keywords>Stichting Kamelkring Elia Dordrecht Jaarverslag 2019</cp:keywords>
  <cp:lastModifiedBy>Berry van Son</cp:lastModifiedBy>
  <cp:revision>2</cp:revision>
  <cp:lastPrinted>2020-01-23T13:39:00Z</cp:lastPrinted>
  <dcterms:created xsi:type="dcterms:W3CDTF">2020-12-08T15:59:00Z</dcterms:created>
  <dcterms:modified xsi:type="dcterms:W3CDTF">2020-12-08T15:59:00Z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